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F6273" w:rsidRPr="008321A0" w:rsidRDefault="00AF478A">
      <w:pPr>
        <w:jc w:val="center"/>
        <w:rPr>
          <w:b/>
        </w:rPr>
      </w:pPr>
      <w:r>
        <w:rPr>
          <w:b/>
          <w:noProof/>
          <w:lang/>
        </w:rPr>
        <mc:AlternateContent>
          <mc:Choice Requires="wps">
            <w:drawing>
              <wp:anchor distT="0" distB="0" distL="114300" distR="114300" simplePos="0" relativeHeight="251657728" behindDoc="0" locked="0" layoutInCell="1" allowOverlap="1">
                <wp:simplePos x="0" y="0"/>
                <wp:positionH relativeFrom="column">
                  <wp:posOffset>4187190</wp:posOffset>
                </wp:positionH>
                <wp:positionV relativeFrom="paragraph">
                  <wp:posOffset>-45085</wp:posOffset>
                </wp:positionV>
                <wp:extent cx="1830705" cy="491490"/>
                <wp:effectExtent l="0" t="0" r="0" b="3810"/>
                <wp:wrapNone/>
                <wp:docPr id="4" name="Text Box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830705" cy="49149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6921FB" w:rsidRDefault="006921FB" w:rsidP="00F80E1D">
                            <w:r>
                              <w:t>ПРОЕКТ</w:t>
                            </w:r>
                          </w:p>
                          <w:p w:rsidR="006921FB" w:rsidRDefault="006921FB" w:rsidP="00F80E1D">
                            <w:r>
                              <w:t>ПР №</w:t>
                            </w:r>
                            <w:r w:rsidR="00D20952">
                              <w:t xml:space="preserve"> </w:t>
                            </w:r>
                            <w:r w:rsidR="004435B4">
                              <w:t>153</w:t>
                            </w:r>
                            <w:r>
                              <w:t xml:space="preserve"> від</w:t>
                            </w:r>
                            <w:r w:rsidR="00D20952">
                              <w:t xml:space="preserve"> 15.04.19</w:t>
                            </w:r>
                          </w:p>
                          <w:p w:rsidR="006921FB" w:rsidRPr="00F80E1D" w:rsidRDefault="006921FB" w:rsidP="00F80E1D"/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9" o:spid="_x0000_s1026" type="#_x0000_t202" style="position:absolute;left:0;text-align:left;margin-left:329.7pt;margin-top:-3.55pt;width:144.15pt;height:38.7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" stroked="f">
                <v:textbox>
                  <w:txbxContent>
                    <w:p w:rsidR="006921FB" w:rsidRDefault="006921FB" w:rsidP="00F80E1D">
                      <w:r>
                        <w:t>ПРОЕКТ</w:t>
                      </w:r>
                    </w:p>
                    <w:p w:rsidR="006921FB" w:rsidRDefault="006921FB" w:rsidP="00F80E1D">
                      <w:r>
                        <w:t>ПР №</w:t>
                      </w:r>
                      <w:r w:rsidR="00D20952">
                        <w:t xml:space="preserve"> </w:t>
                      </w:r>
                      <w:r w:rsidR="004435B4">
                        <w:t>153</w:t>
                      </w:r>
                      <w:r>
                        <w:t xml:space="preserve"> від</w:t>
                      </w:r>
                      <w:r w:rsidR="00D20952">
                        <w:t xml:space="preserve"> 15.04.19</w:t>
                      </w:r>
                    </w:p>
                    <w:p w:rsidR="006921FB" w:rsidRPr="00F80E1D" w:rsidRDefault="006921FB" w:rsidP="00F80E1D"/>
                  </w:txbxContent>
                </v:textbox>
              </v:shape>
            </w:pict>
          </mc:Fallback>
        </mc:AlternateContent>
      </w:r>
      <w:r w:rsidR="00BD5A4F">
        <w:rPr>
          <w:b/>
          <w:noProof/>
          <w:lang/>
        </w:rPr>
        <w:drawing>
          <wp:inline distT="0" distB="0" distL="0" distR="0">
            <wp:extent cx="485775" cy="600075"/>
            <wp:effectExtent l="19050" t="0" r="9525" b="0"/>
            <wp:docPr id="1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lum bright="-6000" contrast="42000"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85775" cy="600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47830" w:rsidRPr="008321A0" w:rsidRDefault="00B47830">
      <w:pPr>
        <w:jc w:val="center"/>
        <w:rPr>
          <w:sz w:val="20"/>
        </w:rPr>
      </w:pPr>
    </w:p>
    <w:p w:rsidR="000E1135" w:rsidRPr="008321A0" w:rsidRDefault="000E1135" w:rsidP="000E1135">
      <w:pPr>
        <w:jc w:val="center"/>
        <w:rPr>
          <w:b/>
          <w:sz w:val="28"/>
        </w:rPr>
      </w:pPr>
      <w:r w:rsidRPr="008321A0">
        <w:rPr>
          <w:b/>
          <w:sz w:val="28"/>
        </w:rPr>
        <w:t>УКРАЇНА</w:t>
      </w:r>
    </w:p>
    <w:p w:rsidR="000E1135" w:rsidRPr="008321A0" w:rsidRDefault="000E1135" w:rsidP="000E1135">
      <w:pPr>
        <w:jc w:val="center"/>
        <w:rPr>
          <w:b/>
          <w:sz w:val="28"/>
        </w:rPr>
      </w:pPr>
      <w:r w:rsidRPr="008321A0">
        <w:rPr>
          <w:b/>
          <w:sz w:val="28"/>
        </w:rPr>
        <w:t>ЧЕРНІГІВСЬКА ОБЛАСТЬ</w:t>
      </w:r>
    </w:p>
    <w:p w:rsidR="001F6273" w:rsidRPr="008321A0" w:rsidRDefault="001F6273">
      <w:pPr>
        <w:jc w:val="center"/>
        <w:rPr>
          <w:sz w:val="6"/>
          <w:szCs w:val="6"/>
        </w:rPr>
      </w:pPr>
    </w:p>
    <w:p w:rsidR="001F6273" w:rsidRPr="008321A0" w:rsidRDefault="001F6273">
      <w:pPr>
        <w:pStyle w:val="1"/>
        <w:rPr>
          <w:rFonts w:ascii="Times New Roman" w:hAnsi="Times New Roman"/>
          <w:sz w:val="32"/>
          <w:szCs w:val="32"/>
        </w:rPr>
      </w:pPr>
      <w:r w:rsidRPr="008321A0">
        <w:rPr>
          <w:rFonts w:ascii="Times New Roman" w:hAnsi="Times New Roman"/>
          <w:sz w:val="32"/>
          <w:szCs w:val="32"/>
        </w:rPr>
        <w:t xml:space="preserve">Н І Ж И Н С Ь К А </w:t>
      </w:r>
      <w:r w:rsidR="00AC607E">
        <w:rPr>
          <w:rFonts w:ascii="Times New Roman" w:hAnsi="Times New Roman"/>
          <w:sz w:val="32"/>
          <w:szCs w:val="32"/>
        </w:rPr>
        <w:t xml:space="preserve"> </w:t>
      </w:r>
      <w:r w:rsidRPr="008321A0">
        <w:rPr>
          <w:rFonts w:ascii="Times New Roman" w:hAnsi="Times New Roman"/>
          <w:sz w:val="32"/>
          <w:szCs w:val="32"/>
        </w:rPr>
        <w:t>М І С Ь К А  Р А Д А</w:t>
      </w:r>
    </w:p>
    <w:p w:rsidR="00B47830" w:rsidRPr="008321A0" w:rsidRDefault="001776D8">
      <w:pPr>
        <w:jc w:val="center"/>
        <w:rPr>
          <w:sz w:val="32"/>
          <w:lang w:val="ru-RU"/>
        </w:rPr>
      </w:pPr>
      <w:r>
        <w:rPr>
          <w:sz w:val="32"/>
        </w:rPr>
        <w:t>____</w:t>
      </w:r>
      <w:r w:rsidR="00B47830" w:rsidRPr="008321A0">
        <w:rPr>
          <w:sz w:val="32"/>
        </w:rPr>
        <w:t xml:space="preserve"> </w:t>
      </w:r>
      <w:r w:rsidR="001F6273" w:rsidRPr="008321A0">
        <w:rPr>
          <w:sz w:val="32"/>
        </w:rPr>
        <w:t>сесія</w:t>
      </w:r>
      <w:r w:rsidR="001F6273" w:rsidRPr="008321A0">
        <w:rPr>
          <w:sz w:val="32"/>
          <w:lang w:val="ru-RU"/>
        </w:rPr>
        <w:t xml:space="preserve"> </w:t>
      </w:r>
      <w:r w:rsidR="00B47830" w:rsidRPr="008321A0">
        <w:rPr>
          <w:sz w:val="32"/>
          <w:lang w:val="en-US"/>
        </w:rPr>
        <w:t>VII</w:t>
      </w:r>
      <w:r w:rsidR="001F6273" w:rsidRPr="008321A0">
        <w:rPr>
          <w:sz w:val="32"/>
          <w:lang w:val="ru-RU"/>
        </w:rPr>
        <w:t xml:space="preserve"> </w:t>
      </w:r>
      <w:r w:rsidR="001F6273" w:rsidRPr="008321A0">
        <w:rPr>
          <w:sz w:val="32"/>
        </w:rPr>
        <w:t>скликання</w:t>
      </w:r>
    </w:p>
    <w:p w:rsidR="00B47830" w:rsidRPr="008321A0" w:rsidRDefault="00B47830">
      <w:pPr>
        <w:jc w:val="center"/>
        <w:rPr>
          <w:sz w:val="28"/>
          <w:lang w:val="ru-RU"/>
        </w:rPr>
      </w:pPr>
    </w:p>
    <w:p w:rsidR="001F6273" w:rsidRPr="008321A0" w:rsidRDefault="001F6273">
      <w:pPr>
        <w:jc w:val="center"/>
        <w:rPr>
          <w:b/>
          <w:sz w:val="40"/>
          <w:szCs w:val="40"/>
        </w:rPr>
      </w:pPr>
      <w:r w:rsidRPr="008321A0">
        <w:rPr>
          <w:b/>
          <w:sz w:val="40"/>
          <w:szCs w:val="40"/>
        </w:rPr>
        <w:t>Р І Ш Е Н Н Я</w:t>
      </w:r>
    </w:p>
    <w:p w:rsidR="00B47830" w:rsidRPr="008321A0" w:rsidRDefault="00B47830">
      <w:pPr>
        <w:jc w:val="center"/>
        <w:rPr>
          <w:b/>
          <w:sz w:val="28"/>
          <w:lang w:val="ru-RU"/>
        </w:rPr>
      </w:pPr>
    </w:p>
    <w:p w:rsidR="00B47830" w:rsidRPr="008321A0" w:rsidRDefault="000E14AB" w:rsidP="00B47830">
      <w:pPr>
        <w:jc w:val="both"/>
        <w:rPr>
          <w:sz w:val="28"/>
          <w:lang w:val="ru-RU"/>
        </w:rPr>
      </w:pPr>
      <w:r>
        <w:rPr>
          <w:sz w:val="28"/>
        </w:rPr>
        <w:t xml:space="preserve">від </w:t>
      </w:r>
      <w:r w:rsidR="00780B7E">
        <w:rPr>
          <w:sz w:val="28"/>
        </w:rPr>
        <w:t xml:space="preserve">_______________ </w:t>
      </w:r>
      <w:r w:rsidR="001F6273" w:rsidRPr="008321A0">
        <w:rPr>
          <w:sz w:val="28"/>
        </w:rPr>
        <w:t>20</w:t>
      </w:r>
      <w:r w:rsidR="000C2B52" w:rsidRPr="008321A0">
        <w:rPr>
          <w:sz w:val="28"/>
        </w:rPr>
        <w:t>1</w:t>
      </w:r>
      <w:r w:rsidR="00BD5A4F">
        <w:rPr>
          <w:sz w:val="28"/>
        </w:rPr>
        <w:t>9</w:t>
      </w:r>
      <w:r w:rsidR="001F6273" w:rsidRPr="008321A0">
        <w:rPr>
          <w:sz w:val="28"/>
        </w:rPr>
        <w:t xml:space="preserve"> р.</w:t>
      </w:r>
      <w:r w:rsidR="001F6273" w:rsidRPr="008321A0">
        <w:rPr>
          <w:sz w:val="28"/>
          <w:lang w:val="ru-RU"/>
        </w:rPr>
        <w:tab/>
      </w:r>
      <w:r w:rsidR="001F6273" w:rsidRPr="008321A0">
        <w:rPr>
          <w:sz w:val="28"/>
          <w:lang w:val="ru-RU"/>
        </w:rPr>
        <w:tab/>
      </w:r>
      <w:r w:rsidR="00B47830" w:rsidRPr="008321A0">
        <w:rPr>
          <w:sz w:val="28"/>
          <w:lang w:val="ru-RU"/>
        </w:rPr>
        <w:t>м</w:t>
      </w:r>
      <w:r w:rsidR="00B47830" w:rsidRPr="008321A0">
        <w:rPr>
          <w:sz w:val="28"/>
        </w:rPr>
        <w:t>. Ніжин</w:t>
      </w:r>
      <w:r w:rsidR="001F6273" w:rsidRPr="008321A0">
        <w:rPr>
          <w:sz w:val="28"/>
          <w:lang w:val="ru-RU"/>
        </w:rPr>
        <w:tab/>
      </w:r>
      <w:r w:rsidR="00B47830" w:rsidRPr="008321A0">
        <w:rPr>
          <w:sz w:val="28"/>
          <w:lang w:val="ru-RU"/>
        </w:rPr>
        <w:t xml:space="preserve">  </w:t>
      </w:r>
      <w:r w:rsidR="00135AB2" w:rsidRPr="008321A0">
        <w:rPr>
          <w:sz w:val="28"/>
          <w:lang w:val="ru-RU"/>
        </w:rPr>
        <w:t xml:space="preserve">                           </w:t>
      </w:r>
      <w:r w:rsidR="00B47830" w:rsidRPr="008321A0">
        <w:rPr>
          <w:sz w:val="28"/>
          <w:lang w:val="ru-RU"/>
        </w:rPr>
        <w:t xml:space="preserve">№ </w:t>
      </w:r>
      <w:r w:rsidR="00780B7E">
        <w:rPr>
          <w:sz w:val="28"/>
          <w:lang w:val="ru-RU"/>
        </w:rPr>
        <w:t>______</w:t>
      </w:r>
      <w:r w:rsidR="00B47830" w:rsidRPr="008321A0">
        <w:rPr>
          <w:sz w:val="28"/>
          <w:lang w:val="ru-RU"/>
        </w:rPr>
        <w:t>/201</w:t>
      </w:r>
      <w:r w:rsidR="00BD5A4F">
        <w:rPr>
          <w:sz w:val="28"/>
          <w:lang w:val="ru-RU"/>
        </w:rPr>
        <w:t>9</w:t>
      </w:r>
    </w:p>
    <w:p w:rsidR="00B47830" w:rsidRPr="008321A0" w:rsidRDefault="00B47830">
      <w:pPr>
        <w:jc w:val="center"/>
        <w:rPr>
          <w:sz w:val="28"/>
          <w:lang w:val="ru-RU"/>
        </w:rPr>
      </w:pPr>
    </w:p>
    <w:p w:rsidR="00793230" w:rsidRDefault="000E14AB" w:rsidP="00B47830">
      <w:pPr>
        <w:jc w:val="both"/>
        <w:rPr>
          <w:sz w:val="28"/>
        </w:rPr>
      </w:pPr>
      <w:r>
        <w:rPr>
          <w:sz w:val="28"/>
        </w:rPr>
        <w:t xml:space="preserve">Про </w:t>
      </w:r>
      <w:r w:rsidR="00793230">
        <w:rPr>
          <w:sz w:val="28"/>
        </w:rPr>
        <w:t xml:space="preserve">затвердження </w:t>
      </w:r>
      <w:r w:rsidR="005724E0">
        <w:rPr>
          <w:sz w:val="28"/>
        </w:rPr>
        <w:t xml:space="preserve">висновку </w:t>
      </w:r>
      <w:r w:rsidR="00793230">
        <w:rPr>
          <w:sz w:val="28"/>
        </w:rPr>
        <w:t xml:space="preserve">незалежної </w:t>
      </w:r>
    </w:p>
    <w:p w:rsidR="005724E0" w:rsidRDefault="00793230" w:rsidP="00B47830">
      <w:pPr>
        <w:jc w:val="both"/>
        <w:rPr>
          <w:sz w:val="28"/>
        </w:rPr>
      </w:pPr>
      <w:r>
        <w:rPr>
          <w:sz w:val="28"/>
        </w:rPr>
        <w:t xml:space="preserve">оцінки </w:t>
      </w:r>
      <w:r w:rsidR="005724E0">
        <w:rPr>
          <w:sz w:val="28"/>
        </w:rPr>
        <w:t>про вартість майна комунальної</w:t>
      </w:r>
    </w:p>
    <w:p w:rsidR="00B60E55" w:rsidRDefault="005724E0" w:rsidP="005724E0">
      <w:pPr>
        <w:jc w:val="both"/>
        <w:rPr>
          <w:sz w:val="28"/>
        </w:rPr>
      </w:pPr>
      <w:r>
        <w:rPr>
          <w:sz w:val="28"/>
        </w:rPr>
        <w:t>власності</w:t>
      </w:r>
      <w:r w:rsidR="002335CD">
        <w:rPr>
          <w:sz w:val="28"/>
        </w:rPr>
        <w:t>, що пропонується до відчуження</w:t>
      </w:r>
      <w:r>
        <w:rPr>
          <w:sz w:val="28"/>
        </w:rPr>
        <w:t xml:space="preserve"> </w:t>
      </w:r>
    </w:p>
    <w:p w:rsidR="00B60E55" w:rsidRDefault="00B60E55" w:rsidP="00B60E55">
      <w:pPr>
        <w:jc w:val="both"/>
        <w:rPr>
          <w:sz w:val="28"/>
        </w:rPr>
      </w:pPr>
    </w:p>
    <w:p w:rsidR="00C926E4" w:rsidRDefault="00C926E4" w:rsidP="001776D8">
      <w:pPr>
        <w:ind w:firstLine="708"/>
        <w:jc w:val="both"/>
        <w:rPr>
          <w:sz w:val="28"/>
        </w:rPr>
      </w:pPr>
      <w:r>
        <w:rPr>
          <w:sz w:val="28"/>
        </w:rPr>
        <w:t>Відповідно до ст</w:t>
      </w:r>
      <w:r w:rsidR="00F5544A">
        <w:rPr>
          <w:sz w:val="28"/>
        </w:rPr>
        <w:t>атей</w:t>
      </w:r>
      <w:r w:rsidR="00344A7C">
        <w:rPr>
          <w:sz w:val="28"/>
        </w:rPr>
        <w:t xml:space="preserve"> </w:t>
      </w:r>
      <w:r w:rsidR="007472B8">
        <w:rPr>
          <w:sz w:val="28"/>
        </w:rPr>
        <w:t>26</w:t>
      </w:r>
      <w:r w:rsidR="001776D8">
        <w:rPr>
          <w:sz w:val="28"/>
        </w:rPr>
        <w:t xml:space="preserve">, 42, </w:t>
      </w:r>
      <w:r>
        <w:rPr>
          <w:sz w:val="28"/>
        </w:rPr>
        <w:t>59</w:t>
      </w:r>
      <w:r w:rsidR="00E133A9">
        <w:rPr>
          <w:sz w:val="28"/>
        </w:rPr>
        <w:t>, 60</w:t>
      </w:r>
      <w:r>
        <w:rPr>
          <w:sz w:val="28"/>
        </w:rPr>
        <w:t xml:space="preserve"> Закон</w:t>
      </w:r>
      <w:bookmarkStart w:id="0" w:name="_GoBack"/>
      <w:bookmarkEnd w:id="0"/>
      <w:r>
        <w:rPr>
          <w:sz w:val="28"/>
        </w:rPr>
        <w:t xml:space="preserve">у України «Про місцеве самоврядування в Україні», </w:t>
      </w:r>
      <w:r w:rsidR="00E133A9">
        <w:rPr>
          <w:sz w:val="28"/>
        </w:rPr>
        <w:t xml:space="preserve">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12-24/2012, Регламенту Ніжинської міської ради Чернігівської області </w:t>
      </w:r>
      <w:r w:rsidR="00E133A9">
        <w:rPr>
          <w:sz w:val="28"/>
          <w:lang w:val="en-US"/>
        </w:rPr>
        <w:t>VI</w:t>
      </w:r>
      <w:r w:rsidR="00410855">
        <w:rPr>
          <w:sz w:val="28"/>
        </w:rPr>
        <w:t>І</w:t>
      </w:r>
      <w:r w:rsidR="00E133A9">
        <w:rPr>
          <w:sz w:val="28"/>
        </w:rPr>
        <w:t xml:space="preserve"> скликання, затвердженого рішенням Ніжинської міської ради від 24 листопада 2015 року № 1-2/2015 </w:t>
      </w:r>
      <w:r w:rsidR="00B843C6">
        <w:rPr>
          <w:sz w:val="28"/>
        </w:rPr>
        <w:t>(із</w:t>
      </w:r>
      <w:r w:rsidR="00E133A9">
        <w:rPr>
          <w:sz w:val="28"/>
        </w:rPr>
        <w:t xml:space="preserve"> змінами</w:t>
      </w:r>
      <w:r w:rsidR="00B843C6">
        <w:rPr>
          <w:sz w:val="28"/>
        </w:rPr>
        <w:t>)</w:t>
      </w:r>
      <w:r>
        <w:rPr>
          <w:sz w:val="28"/>
        </w:rPr>
        <w:t>, міська рада вирішила:</w:t>
      </w:r>
    </w:p>
    <w:p w:rsidR="006921FB" w:rsidRDefault="006921FB" w:rsidP="001776D8">
      <w:pPr>
        <w:ind w:firstLine="708"/>
        <w:jc w:val="both"/>
        <w:rPr>
          <w:sz w:val="28"/>
        </w:rPr>
      </w:pPr>
    </w:p>
    <w:p w:rsidR="007A2725" w:rsidRDefault="007A2725" w:rsidP="007A2725">
      <w:pPr>
        <w:pStyle w:val="aa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Затвердити висновок незалежної оцінки про </w:t>
      </w:r>
      <w:r w:rsidR="004E3387">
        <w:rPr>
          <w:sz w:val="28"/>
        </w:rPr>
        <w:t xml:space="preserve">початкову </w:t>
      </w:r>
      <w:r>
        <w:rPr>
          <w:sz w:val="28"/>
        </w:rPr>
        <w:t>вартість колісного трактора Т-150К, 1986 року випуску, що належить до комунальної власності територіальної громади міста Ніжина та перебуває в господарському віданні комунального підприємства «Виробниче управління комунального господарства», в сумі</w:t>
      </w:r>
      <w:r w:rsidR="004E3387">
        <w:rPr>
          <w:sz w:val="28"/>
        </w:rPr>
        <w:t xml:space="preserve"> 56385,00</w:t>
      </w:r>
      <w:r>
        <w:rPr>
          <w:sz w:val="28"/>
        </w:rPr>
        <w:t xml:space="preserve"> грн. (</w:t>
      </w:r>
      <w:r w:rsidR="004E3387">
        <w:rPr>
          <w:sz w:val="28"/>
        </w:rPr>
        <w:t xml:space="preserve">П’ятдесят шість тисяч триста вісімдесят п’ять гривень 00 </w:t>
      </w:r>
      <w:r>
        <w:rPr>
          <w:sz w:val="28"/>
        </w:rPr>
        <w:t>коп.) без ПДВ, для цілей продажу.</w:t>
      </w:r>
    </w:p>
    <w:p w:rsidR="007A2725" w:rsidRDefault="007A2725" w:rsidP="007A2725">
      <w:pPr>
        <w:pStyle w:val="aa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>Начальнику комунального підприємства «Виробниче управління комунального господарства» Корману В.А. забезпечити оприлюднення даного рішення на офіційному сайті Ніжинської міської ради протягом п’яти  робочих днів після його прийняття.</w:t>
      </w:r>
    </w:p>
    <w:p w:rsidR="007A2725" w:rsidRDefault="007A2725" w:rsidP="007A2725">
      <w:pPr>
        <w:pStyle w:val="aa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sz w:val="28"/>
        </w:rPr>
      </w:pPr>
      <w:r>
        <w:rPr>
          <w:sz w:val="28"/>
        </w:rPr>
        <w:t xml:space="preserve">Організацію виконання даного рішення </w:t>
      </w:r>
      <w:r w:rsidRPr="007A2725">
        <w:rPr>
          <w:sz w:val="28"/>
        </w:rPr>
        <w:t>покласти на першого заступника міського голови з питань діяльності виконав</w:t>
      </w:r>
      <w:r>
        <w:rPr>
          <w:sz w:val="28"/>
        </w:rPr>
        <w:t>чих органів ради Олійника Г.М.</w:t>
      </w:r>
    </w:p>
    <w:p w:rsidR="007A2725" w:rsidRPr="007A2725" w:rsidRDefault="007A2725" w:rsidP="007A2725">
      <w:pPr>
        <w:pStyle w:val="aa"/>
        <w:numPr>
          <w:ilvl w:val="0"/>
          <w:numId w:val="15"/>
        </w:numPr>
        <w:tabs>
          <w:tab w:val="left" w:pos="993"/>
        </w:tabs>
        <w:ind w:left="0" w:firstLine="708"/>
        <w:jc w:val="both"/>
        <w:rPr>
          <w:sz w:val="28"/>
        </w:rPr>
      </w:pPr>
      <w:r w:rsidRPr="007A2725">
        <w:rPr>
          <w:noProof/>
          <w:sz w:val="28"/>
        </w:rPr>
        <w:t xml:space="preserve">Контроль за виконанням даного рішення покласти на постійну депутатську комісію з майнових та житлово-комунальних питань, транспорту, зв’язку та охорони навколишнього середовища </w:t>
      </w:r>
      <w:r w:rsidRPr="007A2725">
        <w:rPr>
          <w:sz w:val="28"/>
        </w:rPr>
        <w:t xml:space="preserve">(голова комісії – Онокало І.А.) та комісію з питань регламенту, депутатської діяльності та етики, законності, правопорядку, антикорупційної політики, свободи слова та зв’язків з громадськістю (голова комісії - </w:t>
      </w:r>
      <w:r w:rsidRPr="007A2725">
        <w:rPr>
          <w:sz w:val="28"/>
          <w:lang w:val="ru-RU"/>
        </w:rPr>
        <w:t>Щербак</w:t>
      </w:r>
      <w:r w:rsidRPr="007A2725">
        <w:rPr>
          <w:sz w:val="28"/>
        </w:rPr>
        <w:t xml:space="preserve"> О.В.).</w:t>
      </w:r>
    </w:p>
    <w:p w:rsidR="007A2725" w:rsidRDefault="007A2725" w:rsidP="007A2725">
      <w:pPr>
        <w:ind w:right="141" w:firstLine="708"/>
        <w:contextualSpacing/>
        <w:jc w:val="both"/>
        <w:rPr>
          <w:color w:val="000000"/>
          <w:sz w:val="28"/>
        </w:rPr>
      </w:pPr>
    </w:p>
    <w:p w:rsidR="007A2725" w:rsidRDefault="007A2725" w:rsidP="007A2725">
      <w:pPr>
        <w:ind w:right="141" w:firstLine="708"/>
        <w:contextualSpacing/>
        <w:jc w:val="both"/>
        <w:rPr>
          <w:color w:val="000000"/>
          <w:sz w:val="28"/>
        </w:rPr>
      </w:pPr>
    </w:p>
    <w:p w:rsidR="007A2725" w:rsidRDefault="007A2725" w:rsidP="007A2725">
      <w:pPr>
        <w:jc w:val="both"/>
        <w:rPr>
          <w:b/>
          <w:sz w:val="28"/>
        </w:rPr>
      </w:pPr>
      <w:r>
        <w:rPr>
          <w:b/>
          <w:sz w:val="28"/>
        </w:rPr>
        <w:t>Міський голова</w:t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</w:r>
      <w:r>
        <w:rPr>
          <w:b/>
          <w:sz w:val="28"/>
        </w:rPr>
        <w:tab/>
        <w:t>А.В. Лінник</w:t>
      </w:r>
    </w:p>
    <w:p w:rsidR="00C025D1" w:rsidRDefault="00C025D1" w:rsidP="00C025D1">
      <w:pPr>
        <w:jc w:val="both"/>
        <w:rPr>
          <w:b/>
          <w:sz w:val="28"/>
        </w:rPr>
      </w:pPr>
      <w:r>
        <w:rPr>
          <w:b/>
          <w:sz w:val="28"/>
        </w:rPr>
        <w:lastRenderedPageBreak/>
        <w:t>Подає:</w:t>
      </w:r>
    </w:p>
    <w:p w:rsidR="00C025D1" w:rsidRDefault="00C025D1" w:rsidP="00C025D1">
      <w:pPr>
        <w:jc w:val="both"/>
        <w:rPr>
          <w:b/>
          <w:sz w:val="28"/>
        </w:rPr>
      </w:pPr>
    </w:p>
    <w:p w:rsidR="00C025D1" w:rsidRDefault="005E0718" w:rsidP="00C025D1">
      <w:pPr>
        <w:jc w:val="both"/>
        <w:rPr>
          <w:sz w:val="28"/>
        </w:rPr>
      </w:pPr>
      <w:r>
        <w:rPr>
          <w:sz w:val="28"/>
        </w:rPr>
        <w:t>В.о.н</w:t>
      </w:r>
      <w:r w:rsidR="00C025D1" w:rsidRPr="001B209B">
        <w:rPr>
          <w:sz w:val="28"/>
        </w:rPr>
        <w:t>ачальник</w:t>
      </w:r>
      <w:r>
        <w:rPr>
          <w:sz w:val="28"/>
        </w:rPr>
        <w:t>а</w:t>
      </w:r>
      <w:r w:rsidR="00C025D1" w:rsidRPr="001B209B">
        <w:rPr>
          <w:sz w:val="28"/>
        </w:rPr>
        <w:t xml:space="preserve"> КП «ВУКГ»</w:t>
      </w:r>
      <w:r w:rsidR="00C025D1">
        <w:rPr>
          <w:sz w:val="28"/>
        </w:rPr>
        <w:tab/>
      </w:r>
      <w:r w:rsidR="00C025D1">
        <w:rPr>
          <w:sz w:val="28"/>
        </w:rPr>
        <w:tab/>
      </w:r>
      <w:r w:rsidR="00C025D1">
        <w:rPr>
          <w:sz w:val="28"/>
        </w:rPr>
        <w:tab/>
      </w:r>
      <w:r w:rsidR="00C025D1">
        <w:rPr>
          <w:sz w:val="28"/>
        </w:rPr>
        <w:tab/>
      </w:r>
      <w:r w:rsidR="00C025D1">
        <w:rPr>
          <w:sz w:val="28"/>
        </w:rPr>
        <w:tab/>
      </w:r>
      <w:r w:rsidR="00C025D1">
        <w:rPr>
          <w:sz w:val="28"/>
        </w:rPr>
        <w:tab/>
      </w:r>
      <w:r w:rsidR="00C025D1">
        <w:rPr>
          <w:sz w:val="28"/>
        </w:rPr>
        <w:tab/>
        <w:t>В.</w:t>
      </w:r>
      <w:r>
        <w:rPr>
          <w:sz w:val="28"/>
        </w:rPr>
        <w:t>М.Єршов</w:t>
      </w:r>
    </w:p>
    <w:p w:rsidR="00C025D1" w:rsidRDefault="00C025D1" w:rsidP="00C025D1">
      <w:pPr>
        <w:jc w:val="both"/>
        <w:rPr>
          <w:sz w:val="28"/>
        </w:rPr>
      </w:pPr>
    </w:p>
    <w:p w:rsidR="00C025D1" w:rsidRDefault="00C025D1" w:rsidP="00C025D1">
      <w:pPr>
        <w:jc w:val="both"/>
        <w:rPr>
          <w:b/>
          <w:sz w:val="28"/>
        </w:rPr>
      </w:pPr>
      <w:r w:rsidRPr="001B209B">
        <w:rPr>
          <w:b/>
          <w:sz w:val="28"/>
        </w:rPr>
        <w:t>Погоджує:</w:t>
      </w:r>
    </w:p>
    <w:p w:rsidR="00C025D1" w:rsidRDefault="00C025D1" w:rsidP="00C025D1">
      <w:pPr>
        <w:jc w:val="both"/>
        <w:rPr>
          <w:b/>
          <w:sz w:val="28"/>
        </w:rPr>
      </w:pPr>
    </w:p>
    <w:p w:rsidR="00C025D1" w:rsidRDefault="00C025D1" w:rsidP="00C025D1">
      <w:pPr>
        <w:rPr>
          <w:sz w:val="28"/>
        </w:rPr>
      </w:pPr>
      <w:r>
        <w:rPr>
          <w:sz w:val="28"/>
        </w:rPr>
        <w:t xml:space="preserve">перший заступник міського голови 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>з питань діяльності виконавчих органів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Г.М. Олійник</w:t>
      </w:r>
    </w:p>
    <w:p w:rsidR="00C025D1" w:rsidRPr="000C28F1" w:rsidRDefault="00C025D1" w:rsidP="00C025D1">
      <w:pPr>
        <w:pStyle w:val="5"/>
        <w:rPr>
          <w:b w:val="0"/>
          <w:i w:val="0"/>
          <w:sz w:val="2"/>
          <w:szCs w:val="28"/>
          <w:lang w:val="uk-UA"/>
        </w:rPr>
      </w:pPr>
    </w:p>
    <w:p w:rsidR="00C025D1" w:rsidRDefault="00C025D1" w:rsidP="00C025D1">
      <w:pPr>
        <w:rPr>
          <w:sz w:val="28"/>
        </w:rPr>
      </w:pPr>
      <w:r>
        <w:rPr>
          <w:sz w:val="28"/>
        </w:rPr>
        <w:t xml:space="preserve">начальник відділу юридично-кадрового 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>забезпечення апарату виконавчого комітету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В.О. Лега</w:t>
      </w: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  <w:r>
        <w:rPr>
          <w:sz w:val="28"/>
        </w:rPr>
        <w:t xml:space="preserve">начальник відділу з управління та приватизації 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 xml:space="preserve">комунального майна виконавчого комітету </w:t>
      </w:r>
    </w:p>
    <w:p w:rsidR="00C025D1" w:rsidRDefault="00C025D1" w:rsidP="00C025D1">
      <w:pPr>
        <w:rPr>
          <w:sz w:val="28"/>
        </w:rPr>
      </w:pPr>
      <w:r>
        <w:rPr>
          <w:sz w:val="28"/>
        </w:rPr>
        <w:t>Ніжинської міської ради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Н.І.</w:t>
      </w:r>
      <w:r w:rsidR="004E3387">
        <w:rPr>
          <w:sz w:val="28"/>
        </w:rPr>
        <w:t xml:space="preserve"> </w:t>
      </w:r>
      <w:r>
        <w:rPr>
          <w:sz w:val="28"/>
        </w:rPr>
        <w:t>Міщенко</w:t>
      </w:r>
    </w:p>
    <w:p w:rsidR="00B7301E" w:rsidRDefault="00B7301E" w:rsidP="00B7301E">
      <w:pPr>
        <w:pStyle w:val="5"/>
        <w:rPr>
          <w:b w:val="0"/>
          <w:i w:val="0"/>
          <w:sz w:val="28"/>
          <w:szCs w:val="28"/>
        </w:rPr>
      </w:pPr>
      <w:r>
        <w:rPr>
          <w:b w:val="0"/>
          <w:i w:val="0"/>
          <w:sz w:val="28"/>
          <w:szCs w:val="28"/>
        </w:rPr>
        <w:t xml:space="preserve">секретар </w:t>
      </w:r>
      <w:r>
        <w:rPr>
          <w:b w:val="0"/>
          <w:i w:val="0"/>
          <w:sz w:val="28"/>
          <w:szCs w:val="28"/>
          <w:lang w:val="uk-UA"/>
        </w:rPr>
        <w:t xml:space="preserve">міської </w:t>
      </w:r>
      <w:r>
        <w:rPr>
          <w:b w:val="0"/>
          <w:i w:val="0"/>
          <w:sz w:val="28"/>
          <w:szCs w:val="28"/>
        </w:rPr>
        <w:t xml:space="preserve">ради </w:t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>
        <w:rPr>
          <w:b w:val="0"/>
          <w:i w:val="0"/>
          <w:sz w:val="28"/>
          <w:szCs w:val="28"/>
          <w:lang w:val="uk-UA"/>
        </w:rPr>
        <w:tab/>
      </w:r>
      <w:r w:rsidR="004E3387">
        <w:rPr>
          <w:b w:val="0"/>
          <w:i w:val="0"/>
          <w:sz w:val="28"/>
          <w:szCs w:val="28"/>
        </w:rPr>
        <w:t xml:space="preserve">В.В. </w:t>
      </w:r>
      <w:r>
        <w:rPr>
          <w:b w:val="0"/>
          <w:i w:val="0"/>
          <w:sz w:val="28"/>
          <w:szCs w:val="28"/>
        </w:rPr>
        <w:t xml:space="preserve">Салогуб </w:t>
      </w:r>
    </w:p>
    <w:p w:rsidR="00B7301E" w:rsidRPr="00B7301E" w:rsidRDefault="00B7301E" w:rsidP="00C025D1">
      <w:pPr>
        <w:jc w:val="both"/>
        <w:rPr>
          <w:sz w:val="28"/>
          <w:lang w:val="ru-RU"/>
        </w:rPr>
      </w:pPr>
    </w:p>
    <w:p w:rsidR="00C025D1" w:rsidRDefault="00C025D1" w:rsidP="00C025D1">
      <w:pPr>
        <w:jc w:val="both"/>
        <w:rPr>
          <w:noProof/>
          <w:sz w:val="28"/>
        </w:rPr>
      </w:pPr>
      <w:r>
        <w:rPr>
          <w:sz w:val="28"/>
        </w:rPr>
        <w:t>голова п</w:t>
      </w:r>
      <w:r w:rsidRPr="00BF71A7">
        <w:rPr>
          <w:noProof/>
          <w:sz w:val="28"/>
        </w:rPr>
        <w:t>остійн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депутатськ</w:t>
      </w:r>
      <w:r>
        <w:rPr>
          <w:noProof/>
          <w:sz w:val="28"/>
        </w:rPr>
        <w:t>ої</w:t>
      </w:r>
      <w:r w:rsidRPr="00BF71A7">
        <w:rPr>
          <w:noProof/>
          <w:sz w:val="28"/>
        </w:rPr>
        <w:t xml:space="preserve"> комісі</w:t>
      </w:r>
      <w:r>
        <w:rPr>
          <w:noProof/>
          <w:sz w:val="28"/>
        </w:rPr>
        <w:t>ї</w:t>
      </w:r>
    </w:p>
    <w:p w:rsidR="00C025D1" w:rsidRDefault="00C025D1" w:rsidP="00C025D1">
      <w:pPr>
        <w:jc w:val="both"/>
        <w:rPr>
          <w:noProof/>
          <w:sz w:val="28"/>
        </w:rPr>
      </w:pPr>
      <w:r w:rsidRPr="00BF71A7">
        <w:rPr>
          <w:noProof/>
          <w:sz w:val="28"/>
        </w:rPr>
        <w:t xml:space="preserve">з </w:t>
      </w:r>
      <w:r>
        <w:rPr>
          <w:noProof/>
          <w:sz w:val="28"/>
        </w:rPr>
        <w:t xml:space="preserve">майнових та житлово-комунальних </w:t>
      </w:r>
    </w:p>
    <w:p w:rsidR="00C025D1" w:rsidRDefault="00C025D1" w:rsidP="00C025D1">
      <w:pPr>
        <w:jc w:val="both"/>
        <w:rPr>
          <w:noProof/>
          <w:sz w:val="28"/>
        </w:rPr>
      </w:pPr>
      <w:r w:rsidRPr="00BF71A7">
        <w:rPr>
          <w:noProof/>
          <w:sz w:val="28"/>
        </w:rPr>
        <w:t>питань</w:t>
      </w:r>
      <w:r>
        <w:rPr>
          <w:noProof/>
          <w:sz w:val="28"/>
        </w:rPr>
        <w:t>, транспорту, зв’язку та охорони</w:t>
      </w:r>
    </w:p>
    <w:p w:rsidR="00C025D1" w:rsidRDefault="00C025D1" w:rsidP="00C025D1">
      <w:pPr>
        <w:jc w:val="both"/>
        <w:rPr>
          <w:noProof/>
          <w:sz w:val="28"/>
        </w:rPr>
      </w:pPr>
      <w:r>
        <w:rPr>
          <w:noProof/>
          <w:sz w:val="28"/>
        </w:rPr>
        <w:t>навко</w:t>
      </w:r>
      <w:r>
        <w:rPr>
          <w:noProof/>
          <w:sz w:val="28"/>
        </w:rPr>
        <w:tab/>
        <w:t>лишнього середовища</w:t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</w:r>
      <w:r>
        <w:rPr>
          <w:noProof/>
          <w:sz w:val="28"/>
        </w:rPr>
        <w:tab/>
        <w:t>І.А.</w:t>
      </w:r>
      <w:r w:rsidR="004E3387">
        <w:rPr>
          <w:noProof/>
          <w:sz w:val="28"/>
        </w:rPr>
        <w:t xml:space="preserve"> </w:t>
      </w:r>
      <w:r>
        <w:rPr>
          <w:noProof/>
          <w:sz w:val="28"/>
        </w:rPr>
        <w:t>Онокало</w:t>
      </w:r>
    </w:p>
    <w:p w:rsidR="00B7301E" w:rsidRDefault="00B7301E" w:rsidP="00C025D1">
      <w:pPr>
        <w:jc w:val="both"/>
        <w:rPr>
          <w:noProof/>
          <w:sz w:val="28"/>
        </w:rPr>
      </w:pPr>
    </w:p>
    <w:p w:rsidR="00B7301E" w:rsidRDefault="00B7301E" w:rsidP="00C025D1">
      <w:pPr>
        <w:jc w:val="both"/>
        <w:rPr>
          <w:sz w:val="28"/>
        </w:rPr>
      </w:pPr>
      <w:r>
        <w:rPr>
          <w:sz w:val="28"/>
        </w:rPr>
        <w:t xml:space="preserve">голова </w:t>
      </w:r>
      <w:r w:rsidRPr="0071156E">
        <w:rPr>
          <w:sz w:val="28"/>
        </w:rPr>
        <w:t>комісі</w:t>
      </w:r>
      <w:r>
        <w:rPr>
          <w:sz w:val="28"/>
        </w:rPr>
        <w:t>ї</w:t>
      </w:r>
      <w:r w:rsidRPr="0071156E">
        <w:rPr>
          <w:sz w:val="28"/>
        </w:rPr>
        <w:t xml:space="preserve"> з питань регламенту,</w:t>
      </w:r>
    </w:p>
    <w:p w:rsidR="00B7301E" w:rsidRDefault="00B7301E" w:rsidP="00C025D1">
      <w:pPr>
        <w:jc w:val="both"/>
        <w:rPr>
          <w:sz w:val="28"/>
        </w:rPr>
      </w:pPr>
      <w:r w:rsidRPr="0071156E">
        <w:rPr>
          <w:sz w:val="28"/>
        </w:rPr>
        <w:t>депутатської діяльності та етики, законності,</w:t>
      </w:r>
    </w:p>
    <w:p w:rsidR="00B7301E" w:rsidRDefault="00B7301E" w:rsidP="00C025D1">
      <w:pPr>
        <w:jc w:val="both"/>
        <w:rPr>
          <w:sz w:val="28"/>
        </w:rPr>
      </w:pPr>
      <w:r w:rsidRPr="0071156E">
        <w:rPr>
          <w:sz w:val="28"/>
        </w:rPr>
        <w:t>правопорядку, антикорупційної політики,</w:t>
      </w:r>
    </w:p>
    <w:p w:rsidR="00B7301E" w:rsidRDefault="00B7301E" w:rsidP="00C025D1">
      <w:pPr>
        <w:jc w:val="both"/>
        <w:rPr>
          <w:noProof/>
          <w:sz w:val="28"/>
        </w:rPr>
      </w:pPr>
      <w:r w:rsidRPr="0071156E">
        <w:rPr>
          <w:sz w:val="28"/>
        </w:rPr>
        <w:t>свободи слова та зв’язків з громадськістю</w:t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</w:r>
      <w:r>
        <w:rPr>
          <w:sz w:val="28"/>
        </w:rPr>
        <w:tab/>
        <w:t>О.В.</w:t>
      </w:r>
      <w:r w:rsidR="004E3387">
        <w:rPr>
          <w:sz w:val="28"/>
        </w:rPr>
        <w:t xml:space="preserve"> </w:t>
      </w:r>
      <w:r>
        <w:rPr>
          <w:sz w:val="28"/>
        </w:rPr>
        <w:t>Щербак</w:t>
      </w:r>
    </w:p>
    <w:p w:rsidR="00B7301E" w:rsidRDefault="00B7301E" w:rsidP="00C025D1">
      <w:pPr>
        <w:jc w:val="both"/>
        <w:rPr>
          <w:noProof/>
          <w:sz w:val="28"/>
        </w:rPr>
      </w:pPr>
    </w:p>
    <w:p w:rsidR="00B7301E" w:rsidRDefault="00B7301E" w:rsidP="00C025D1">
      <w:pPr>
        <w:jc w:val="both"/>
        <w:rPr>
          <w:noProof/>
          <w:sz w:val="28"/>
        </w:rPr>
      </w:pPr>
    </w:p>
    <w:p w:rsidR="00C025D1" w:rsidRDefault="00C025D1" w:rsidP="00C025D1">
      <w:pPr>
        <w:jc w:val="both"/>
        <w:rPr>
          <w:noProof/>
          <w:sz w:val="28"/>
        </w:rPr>
      </w:pPr>
    </w:p>
    <w:p w:rsidR="00C025D1" w:rsidRDefault="00C025D1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E92988" w:rsidRDefault="00E92988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Default="00C025D1" w:rsidP="00C025D1">
      <w:pPr>
        <w:rPr>
          <w:sz w:val="28"/>
        </w:rPr>
      </w:pPr>
    </w:p>
    <w:p w:rsidR="00C025D1" w:rsidRPr="00344A7C" w:rsidRDefault="00C025D1" w:rsidP="00C025D1">
      <w:pPr>
        <w:jc w:val="center"/>
        <w:rPr>
          <w:b/>
          <w:sz w:val="28"/>
        </w:rPr>
      </w:pPr>
      <w:r>
        <w:rPr>
          <w:b/>
          <w:sz w:val="28"/>
        </w:rPr>
        <w:lastRenderedPageBreak/>
        <w:t>П</w:t>
      </w:r>
      <w:r w:rsidRPr="00344A7C">
        <w:rPr>
          <w:b/>
          <w:sz w:val="28"/>
        </w:rPr>
        <w:t>ояснювальна записка</w:t>
      </w:r>
    </w:p>
    <w:p w:rsidR="007A2725" w:rsidRDefault="00C025D1" w:rsidP="007A2725">
      <w:pPr>
        <w:jc w:val="both"/>
        <w:rPr>
          <w:sz w:val="28"/>
          <w:szCs w:val="24"/>
        </w:rPr>
      </w:pPr>
      <w:r w:rsidRPr="00344A7C">
        <w:rPr>
          <w:sz w:val="28"/>
        </w:rPr>
        <w:t xml:space="preserve">до проекту рішення Ніжинської міської ради </w:t>
      </w:r>
      <w:r w:rsidR="007A2725">
        <w:rPr>
          <w:sz w:val="28"/>
        </w:rPr>
        <w:t>«Про затвердження висновку незалежної оцінки про вартість майна комунальної власності</w:t>
      </w:r>
      <w:r w:rsidR="002335CD">
        <w:rPr>
          <w:sz w:val="28"/>
        </w:rPr>
        <w:t>, що пропонується до відчуження</w:t>
      </w:r>
      <w:r w:rsidR="007A2725">
        <w:rPr>
          <w:sz w:val="28"/>
        </w:rPr>
        <w:t>»</w:t>
      </w:r>
    </w:p>
    <w:p w:rsidR="00C025D1" w:rsidRPr="003A689E" w:rsidRDefault="00C025D1" w:rsidP="00C025D1">
      <w:pPr>
        <w:jc w:val="both"/>
        <w:rPr>
          <w:sz w:val="12"/>
        </w:rPr>
      </w:pPr>
    </w:p>
    <w:p w:rsidR="00C025D1" w:rsidRPr="00267012" w:rsidRDefault="00C025D1" w:rsidP="00C025D1">
      <w:pPr>
        <w:numPr>
          <w:ilvl w:val="0"/>
          <w:numId w:val="7"/>
        </w:numPr>
        <w:tabs>
          <w:tab w:val="left" w:pos="709"/>
        </w:tabs>
        <w:spacing w:after="200"/>
        <w:contextualSpacing/>
        <w:jc w:val="both"/>
        <w:rPr>
          <w:b/>
          <w:sz w:val="28"/>
          <w:szCs w:val="26"/>
          <w:lang w:eastAsia="uk-UA"/>
        </w:rPr>
      </w:pPr>
      <w:r w:rsidRPr="00267012">
        <w:rPr>
          <w:b/>
          <w:sz w:val="28"/>
          <w:szCs w:val="26"/>
          <w:lang w:eastAsia="uk-UA"/>
        </w:rPr>
        <w:t>Обґрунтування необхідності прийняття акту</w:t>
      </w:r>
    </w:p>
    <w:p w:rsidR="004C14FF" w:rsidRDefault="00C025D1" w:rsidP="004C14FF">
      <w:pPr>
        <w:ind w:firstLine="567"/>
        <w:jc w:val="both"/>
        <w:rPr>
          <w:sz w:val="28"/>
        </w:rPr>
      </w:pPr>
      <w:r w:rsidRPr="00A8123F">
        <w:rPr>
          <w:sz w:val="28"/>
        </w:rPr>
        <w:t xml:space="preserve">Проект рішення  підготовлений у відповідності до </w:t>
      </w:r>
      <w:r w:rsidR="005F35A9" w:rsidRPr="005F35A9">
        <w:rPr>
          <w:sz w:val="28"/>
        </w:rPr>
        <w:t xml:space="preserve">26, 42, 59, 60 Закону України «Про місцеве самоврядування в Україні», Положення про порядок відчуження та списання майна власності територіальної громади м. Ніжина, затвердженого рішенням Ніжинської міської ради від 24 лютого 2012 року № 12-24/2012, Регламенту Ніжинської міської ради Чернігівської області </w:t>
      </w:r>
      <w:r w:rsidR="005F35A9" w:rsidRPr="005F35A9">
        <w:rPr>
          <w:sz w:val="28"/>
          <w:lang w:val="en-US"/>
        </w:rPr>
        <w:t>VI</w:t>
      </w:r>
      <w:r w:rsidR="00410855">
        <w:rPr>
          <w:sz w:val="28"/>
        </w:rPr>
        <w:t>І</w:t>
      </w:r>
      <w:r w:rsidR="005F35A9" w:rsidRPr="005F35A9">
        <w:rPr>
          <w:sz w:val="28"/>
        </w:rPr>
        <w:t xml:space="preserve"> скликання, затвердженого рішенням Ніжинської міської ради від 24 листопада 2015 року № 1-2/2015</w:t>
      </w:r>
      <w:r w:rsidRPr="00A8123F">
        <w:rPr>
          <w:sz w:val="28"/>
        </w:rPr>
        <w:t>.</w:t>
      </w:r>
    </w:p>
    <w:p w:rsidR="00F7187E" w:rsidRPr="003A689E" w:rsidRDefault="00F7187E" w:rsidP="004017CF">
      <w:pPr>
        <w:ind w:firstLine="708"/>
        <w:jc w:val="both"/>
        <w:rPr>
          <w:sz w:val="18"/>
          <w:shd w:val="clear" w:color="auto" w:fill="FFFFFF"/>
        </w:rPr>
      </w:pPr>
    </w:p>
    <w:p w:rsidR="00C025D1" w:rsidRDefault="00C025D1" w:rsidP="00C025D1">
      <w:pPr>
        <w:pStyle w:val="aa"/>
        <w:numPr>
          <w:ilvl w:val="0"/>
          <w:numId w:val="7"/>
        </w:numPr>
        <w:jc w:val="both"/>
        <w:rPr>
          <w:b/>
          <w:sz w:val="28"/>
        </w:rPr>
      </w:pPr>
      <w:r w:rsidRPr="00875F1C">
        <w:rPr>
          <w:b/>
          <w:sz w:val="28"/>
        </w:rPr>
        <w:t>Мета і завдання прийняття рішення</w:t>
      </w:r>
    </w:p>
    <w:p w:rsidR="00C025D1" w:rsidRDefault="00C025D1" w:rsidP="00FE462B">
      <w:pPr>
        <w:ind w:firstLine="567"/>
        <w:jc w:val="both"/>
        <w:rPr>
          <w:sz w:val="28"/>
        </w:rPr>
      </w:pPr>
      <w:r w:rsidRPr="00A8123F">
        <w:rPr>
          <w:sz w:val="28"/>
        </w:rPr>
        <w:t xml:space="preserve">Дотримання дозвільної процедури щодо </w:t>
      </w:r>
      <w:r w:rsidR="00386CA4">
        <w:rPr>
          <w:sz w:val="28"/>
        </w:rPr>
        <w:t xml:space="preserve">відчуження майна </w:t>
      </w:r>
      <w:r w:rsidRPr="00A8123F">
        <w:rPr>
          <w:sz w:val="28"/>
        </w:rPr>
        <w:t>комунально</w:t>
      </w:r>
      <w:r w:rsidR="00386CA4">
        <w:rPr>
          <w:sz w:val="28"/>
        </w:rPr>
        <w:t>ї власності.</w:t>
      </w:r>
    </w:p>
    <w:p w:rsidR="00C025D1" w:rsidRPr="005548B8" w:rsidRDefault="00C025D1" w:rsidP="00C025D1">
      <w:pPr>
        <w:jc w:val="both"/>
        <w:rPr>
          <w:sz w:val="6"/>
        </w:rPr>
      </w:pPr>
    </w:p>
    <w:p w:rsidR="00C025D1" w:rsidRPr="00875F1C" w:rsidRDefault="004C14FF" w:rsidP="00C025D1">
      <w:pPr>
        <w:pStyle w:val="aa"/>
        <w:numPr>
          <w:ilvl w:val="0"/>
          <w:numId w:val="9"/>
        </w:numPr>
        <w:tabs>
          <w:tab w:val="left" w:pos="709"/>
        </w:tabs>
        <w:spacing w:after="200"/>
        <w:jc w:val="both"/>
        <w:rPr>
          <w:b/>
          <w:sz w:val="28"/>
          <w:szCs w:val="26"/>
          <w:lang w:eastAsia="uk-UA"/>
        </w:rPr>
      </w:pPr>
      <w:r>
        <w:rPr>
          <w:b/>
          <w:sz w:val="28"/>
          <w:szCs w:val="26"/>
          <w:lang w:eastAsia="uk-UA"/>
        </w:rPr>
        <w:t>З</w:t>
      </w:r>
      <w:r w:rsidR="00C025D1" w:rsidRPr="00875F1C">
        <w:rPr>
          <w:b/>
          <w:sz w:val="28"/>
          <w:szCs w:val="26"/>
          <w:lang w:eastAsia="uk-UA"/>
        </w:rPr>
        <w:t>агальна характеристика та основні положення проекту.</w:t>
      </w:r>
    </w:p>
    <w:p w:rsidR="00C025D1" w:rsidRPr="00863967" w:rsidRDefault="00C025D1" w:rsidP="004E3387">
      <w:pPr>
        <w:ind w:firstLine="360"/>
        <w:jc w:val="both"/>
        <w:rPr>
          <w:sz w:val="28"/>
          <w:szCs w:val="24"/>
        </w:rPr>
      </w:pPr>
      <w:r w:rsidRPr="00267012">
        <w:rPr>
          <w:sz w:val="28"/>
          <w:szCs w:val="26"/>
          <w:lang w:eastAsia="uk-UA"/>
        </w:rPr>
        <w:t xml:space="preserve">Проект </w:t>
      </w:r>
      <w:r w:rsidRPr="00267012">
        <w:rPr>
          <w:sz w:val="28"/>
        </w:rPr>
        <w:t xml:space="preserve">рішення </w:t>
      </w:r>
      <w:r w:rsidR="00863967">
        <w:rPr>
          <w:sz w:val="28"/>
        </w:rPr>
        <w:t>«Про затвердження висновку незалежної оцінки про вартість майна комунальної власності</w:t>
      </w:r>
      <w:r w:rsidR="002335CD">
        <w:rPr>
          <w:sz w:val="28"/>
        </w:rPr>
        <w:t>, що пропонується до відчуження</w:t>
      </w:r>
      <w:r w:rsidR="00863967">
        <w:rPr>
          <w:sz w:val="28"/>
        </w:rPr>
        <w:t>»</w:t>
      </w:r>
      <w:r w:rsidR="00863967">
        <w:rPr>
          <w:sz w:val="28"/>
          <w:szCs w:val="24"/>
        </w:rPr>
        <w:t xml:space="preserve"> </w:t>
      </w:r>
      <w:r w:rsidRPr="00267012">
        <w:rPr>
          <w:sz w:val="28"/>
        </w:rPr>
        <w:t xml:space="preserve">складається </w:t>
      </w:r>
      <w:r w:rsidR="00FE462B">
        <w:rPr>
          <w:sz w:val="28"/>
        </w:rPr>
        <w:t>з</w:t>
      </w:r>
      <w:r w:rsidRPr="00267012">
        <w:rPr>
          <w:sz w:val="28"/>
        </w:rPr>
        <w:t xml:space="preserve"> </w:t>
      </w:r>
      <w:r w:rsidRPr="00267012">
        <w:rPr>
          <w:sz w:val="28"/>
          <w:szCs w:val="26"/>
          <w:lang w:eastAsia="uk-UA"/>
        </w:rPr>
        <w:t xml:space="preserve">законодавчого обґрунтування та </w:t>
      </w:r>
      <w:r w:rsidR="00863967">
        <w:rPr>
          <w:sz w:val="28"/>
          <w:szCs w:val="26"/>
          <w:lang w:eastAsia="uk-UA"/>
        </w:rPr>
        <w:t>чотирьох</w:t>
      </w:r>
      <w:r w:rsidRPr="00267012">
        <w:rPr>
          <w:sz w:val="28"/>
        </w:rPr>
        <w:t xml:space="preserve"> </w:t>
      </w:r>
      <w:r w:rsidR="004C14FF">
        <w:rPr>
          <w:sz w:val="28"/>
        </w:rPr>
        <w:t>пунктів</w:t>
      </w:r>
      <w:r w:rsidRPr="00267012">
        <w:rPr>
          <w:sz w:val="28"/>
        </w:rPr>
        <w:t>.</w:t>
      </w:r>
    </w:p>
    <w:p w:rsidR="00C025D1" w:rsidRPr="00267012" w:rsidRDefault="00C025D1" w:rsidP="00FE462B">
      <w:pPr>
        <w:tabs>
          <w:tab w:val="left" w:pos="5245"/>
        </w:tabs>
        <w:ind w:firstLine="567"/>
        <w:contextualSpacing/>
        <w:jc w:val="both"/>
        <w:rPr>
          <w:sz w:val="28"/>
          <w:szCs w:val="26"/>
          <w:lang w:eastAsia="uk-UA"/>
        </w:rPr>
      </w:pPr>
      <w:r w:rsidRPr="00267012">
        <w:rPr>
          <w:sz w:val="28"/>
          <w:szCs w:val="26"/>
          <w:lang w:eastAsia="uk-UA"/>
        </w:rPr>
        <w:t>Обґрунтування містить посилання на Закон України «Про місцеве самоврядування в Україні»</w:t>
      </w:r>
      <w:r>
        <w:rPr>
          <w:sz w:val="28"/>
          <w:szCs w:val="26"/>
          <w:lang w:eastAsia="uk-UA"/>
        </w:rPr>
        <w:t>.</w:t>
      </w:r>
    </w:p>
    <w:p w:rsidR="00C025D1" w:rsidRDefault="00863967" w:rsidP="00863967">
      <w:pPr>
        <w:tabs>
          <w:tab w:val="left" w:pos="284"/>
        </w:tabs>
        <w:spacing w:after="200"/>
        <w:contextualSpacing/>
        <w:jc w:val="both"/>
        <w:rPr>
          <w:sz w:val="28"/>
          <w:szCs w:val="22"/>
        </w:rPr>
      </w:pPr>
      <w:r>
        <w:rPr>
          <w:b/>
          <w:sz w:val="28"/>
          <w:szCs w:val="26"/>
          <w:lang w:eastAsia="uk-UA"/>
        </w:rPr>
        <w:t>Пункт</w:t>
      </w:r>
      <w:r w:rsidR="00C025D1" w:rsidRPr="00267012">
        <w:rPr>
          <w:b/>
          <w:sz w:val="28"/>
          <w:szCs w:val="26"/>
          <w:lang w:eastAsia="uk-UA"/>
        </w:rPr>
        <w:t xml:space="preserve"> 1. </w:t>
      </w:r>
      <w:r>
        <w:rPr>
          <w:sz w:val="28"/>
        </w:rPr>
        <w:t>Затверджує висновок незалежної оцінки про вартість майна.</w:t>
      </w:r>
    </w:p>
    <w:p w:rsidR="00C025D1" w:rsidRPr="009E61B3" w:rsidRDefault="00863967" w:rsidP="00C025D1">
      <w:pPr>
        <w:tabs>
          <w:tab w:val="left" w:pos="284"/>
        </w:tabs>
        <w:spacing w:after="200"/>
        <w:contextualSpacing/>
        <w:jc w:val="both"/>
        <w:rPr>
          <w:sz w:val="28"/>
        </w:rPr>
      </w:pPr>
      <w:r>
        <w:rPr>
          <w:b/>
          <w:sz w:val="28"/>
          <w:szCs w:val="26"/>
          <w:lang w:eastAsia="uk-UA"/>
        </w:rPr>
        <w:t>Пункт</w:t>
      </w:r>
      <w:r w:rsidR="00C025D1" w:rsidRPr="00267012">
        <w:rPr>
          <w:b/>
          <w:sz w:val="28"/>
          <w:szCs w:val="26"/>
          <w:lang w:eastAsia="uk-UA"/>
        </w:rPr>
        <w:t xml:space="preserve"> 2. </w:t>
      </w:r>
      <w:r w:rsidR="00C025D1" w:rsidRPr="00267012">
        <w:rPr>
          <w:sz w:val="28"/>
          <w:szCs w:val="26"/>
          <w:lang w:eastAsia="uk-UA"/>
        </w:rPr>
        <w:t xml:space="preserve">Визначає </w:t>
      </w:r>
      <w:r w:rsidR="00C025D1">
        <w:rPr>
          <w:sz w:val="28"/>
          <w:szCs w:val="26"/>
          <w:lang w:eastAsia="uk-UA"/>
        </w:rPr>
        <w:t xml:space="preserve">відповідальну </w:t>
      </w:r>
      <w:r w:rsidR="00C025D1" w:rsidRPr="00267012">
        <w:rPr>
          <w:sz w:val="28"/>
          <w:szCs w:val="26"/>
          <w:lang w:eastAsia="uk-UA"/>
        </w:rPr>
        <w:t>особу</w:t>
      </w:r>
      <w:r w:rsidR="004C14FF">
        <w:rPr>
          <w:sz w:val="28"/>
          <w:szCs w:val="26"/>
          <w:lang w:eastAsia="uk-UA"/>
        </w:rPr>
        <w:t xml:space="preserve"> та термін оприлюднення рішення. </w:t>
      </w:r>
    </w:p>
    <w:p w:rsidR="004C14FF" w:rsidRDefault="00863967" w:rsidP="00C025D1">
      <w:pPr>
        <w:tabs>
          <w:tab w:val="left" w:pos="284"/>
        </w:tabs>
        <w:spacing w:after="200"/>
        <w:contextualSpacing/>
        <w:jc w:val="both"/>
        <w:rPr>
          <w:rFonts w:eastAsia="Calibri"/>
          <w:sz w:val="28"/>
          <w:lang w:eastAsia="en-US"/>
        </w:rPr>
      </w:pPr>
      <w:r>
        <w:rPr>
          <w:rFonts w:eastAsia="Calibri"/>
          <w:b/>
          <w:color w:val="000000"/>
          <w:sz w:val="28"/>
          <w:shd w:val="clear" w:color="auto" w:fill="FFFFFF"/>
          <w:lang w:eastAsia="en-US"/>
        </w:rPr>
        <w:t>Пункт 3.</w:t>
      </w:r>
      <w:r w:rsidR="00C025D1" w:rsidRPr="00267012">
        <w:rPr>
          <w:rFonts w:eastAsia="Calibri"/>
          <w:color w:val="000000"/>
          <w:sz w:val="28"/>
          <w:shd w:val="clear" w:color="auto" w:fill="FFFFFF"/>
          <w:lang w:eastAsia="en-US"/>
        </w:rPr>
        <w:t xml:space="preserve"> </w:t>
      </w:r>
      <w:r w:rsidR="00C025D1" w:rsidRPr="00267012">
        <w:rPr>
          <w:rFonts w:eastAsia="Calibri"/>
          <w:sz w:val="28"/>
          <w:lang w:eastAsia="en-US"/>
        </w:rPr>
        <w:t>Визнача</w:t>
      </w:r>
      <w:r w:rsidR="004C14FF">
        <w:rPr>
          <w:rFonts w:eastAsia="Calibri"/>
          <w:sz w:val="28"/>
          <w:lang w:eastAsia="en-US"/>
        </w:rPr>
        <w:t>є</w:t>
      </w:r>
      <w:r w:rsidR="009829AB">
        <w:rPr>
          <w:rFonts w:eastAsia="Calibri"/>
          <w:sz w:val="28"/>
          <w:lang w:eastAsia="en-US"/>
        </w:rPr>
        <w:t xml:space="preserve"> </w:t>
      </w:r>
      <w:r w:rsidR="004C14FF">
        <w:rPr>
          <w:rFonts w:eastAsia="Calibri"/>
          <w:sz w:val="28"/>
          <w:lang w:eastAsia="en-US"/>
        </w:rPr>
        <w:t>на кого покладається організація виконання рішення.</w:t>
      </w:r>
    </w:p>
    <w:p w:rsidR="00C025D1" w:rsidRDefault="00863967" w:rsidP="00C025D1">
      <w:pPr>
        <w:tabs>
          <w:tab w:val="left" w:pos="284"/>
        </w:tabs>
        <w:spacing w:after="200"/>
        <w:contextualSpacing/>
        <w:jc w:val="both"/>
        <w:rPr>
          <w:noProof/>
          <w:sz w:val="28"/>
        </w:rPr>
      </w:pPr>
      <w:r>
        <w:rPr>
          <w:rFonts w:eastAsia="Calibri"/>
          <w:b/>
          <w:sz w:val="28"/>
          <w:lang w:eastAsia="en-US"/>
        </w:rPr>
        <w:t>Пункт 4</w:t>
      </w:r>
      <w:r w:rsidR="00C025D1" w:rsidRPr="004371E9">
        <w:rPr>
          <w:rFonts w:eastAsia="Calibri"/>
          <w:b/>
          <w:sz w:val="28"/>
          <w:lang w:eastAsia="en-US"/>
        </w:rPr>
        <w:t xml:space="preserve">. </w:t>
      </w:r>
      <w:r w:rsidR="00C025D1" w:rsidRPr="004371E9">
        <w:rPr>
          <w:rFonts w:eastAsia="Calibri"/>
          <w:sz w:val="28"/>
          <w:lang w:eastAsia="en-US"/>
        </w:rPr>
        <w:t>Визнача</w:t>
      </w:r>
      <w:r w:rsidR="004C14FF">
        <w:rPr>
          <w:rFonts w:eastAsia="Calibri"/>
          <w:sz w:val="28"/>
          <w:lang w:eastAsia="en-US"/>
        </w:rPr>
        <w:t>ються</w:t>
      </w:r>
      <w:r w:rsidR="00C025D1" w:rsidRPr="004371E9">
        <w:rPr>
          <w:rFonts w:eastAsia="Calibri"/>
          <w:sz w:val="28"/>
          <w:lang w:eastAsia="en-US"/>
        </w:rPr>
        <w:t xml:space="preserve"> </w:t>
      </w:r>
      <w:r w:rsidR="00C025D1" w:rsidRPr="00BF71A7">
        <w:rPr>
          <w:noProof/>
          <w:sz w:val="28"/>
        </w:rPr>
        <w:t>постійн</w:t>
      </w:r>
      <w:r w:rsidR="004C14FF">
        <w:rPr>
          <w:noProof/>
          <w:sz w:val="28"/>
        </w:rPr>
        <w:t>і</w:t>
      </w:r>
      <w:r w:rsidR="00C025D1" w:rsidRPr="00BF71A7">
        <w:rPr>
          <w:noProof/>
          <w:sz w:val="28"/>
        </w:rPr>
        <w:t xml:space="preserve"> депутатськ</w:t>
      </w:r>
      <w:r w:rsidR="004C14FF">
        <w:rPr>
          <w:noProof/>
          <w:sz w:val="28"/>
        </w:rPr>
        <w:t>і</w:t>
      </w:r>
      <w:r w:rsidR="00C025D1" w:rsidRPr="00BF71A7">
        <w:rPr>
          <w:noProof/>
          <w:sz w:val="28"/>
        </w:rPr>
        <w:t xml:space="preserve"> комісі</w:t>
      </w:r>
      <w:r w:rsidR="004C14FF">
        <w:rPr>
          <w:noProof/>
          <w:sz w:val="28"/>
        </w:rPr>
        <w:t>ї міської ради</w:t>
      </w:r>
      <w:r w:rsidR="00C025D1">
        <w:rPr>
          <w:noProof/>
          <w:sz w:val="28"/>
        </w:rPr>
        <w:t>, як</w:t>
      </w:r>
      <w:r w:rsidR="004C14FF">
        <w:rPr>
          <w:noProof/>
          <w:sz w:val="28"/>
        </w:rPr>
        <w:t>і</w:t>
      </w:r>
      <w:r w:rsidR="00C025D1">
        <w:rPr>
          <w:noProof/>
          <w:sz w:val="28"/>
        </w:rPr>
        <w:t xml:space="preserve"> здійснюватим</w:t>
      </w:r>
      <w:r w:rsidR="00FE462B">
        <w:rPr>
          <w:noProof/>
          <w:sz w:val="28"/>
        </w:rPr>
        <w:t>уть</w:t>
      </w:r>
      <w:r w:rsidR="00C025D1">
        <w:rPr>
          <w:noProof/>
          <w:sz w:val="28"/>
        </w:rPr>
        <w:t xml:space="preserve"> контроль за виконанням рішення.</w:t>
      </w:r>
    </w:p>
    <w:p w:rsidR="00C025D1" w:rsidRPr="00267012" w:rsidRDefault="00C025D1" w:rsidP="00C025D1">
      <w:pPr>
        <w:numPr>
          <w:ilvl w:val="0"/>
          <w:numId w:val="9"/>
        </w:numPr>
        <w:tabs>
          <w:tab w:val="left" w:pos="426"/>
          <w:tab w:val="left" w:pos="1418"/>
        </w:tabs>
        <w:ind w:left="502"/>
        <w:contextualSpacing/>
        <w:rPr>
          <w:rFonts w:eastAsia="Calibri"/>
          <w:sz w:val="28"/>
          <w:lang w:eastAsia="en-US"/>
        </w:rPr>
      </w:pPr>
      <w:r w:rsidRPr="00267012">
        <w:rPr>
          <w:b/>
          <w:sz w:val="28"/>
          <w:szCs w:val="26"/>
          <w:lang w:eastAsia="uk-UA"/>
        </w:rPr>
        <w:t>Стан нормативно-правової бази у даній сфері правового регулювання.</w:t>
      </w:r>
    </w:p>
    <w:p w:rsidR="00C025D1" w:rsidRPr="00267012" w:rsidRDefault="00C025D1" w:rsidP="00FE462B">
      <w:pPr>
        <w:ind w:firstLine="567"/>
        <w:jc w:val="both"/>
      </w:pPr>
      <w:r w:rsidRPr="00267012">
        <w:rPr>
          <w:sz w:val="28"/>
          <w:szCs w:val="26"/>
          <w:lang w:eastAsia="uk-UA"/>
        </w:rPr>
        <w:t>Нормативною базою в даній сфері правового регулювання є Закон України «Про місцеве самоврядування в Україні».</w:t>
      </w:r>
    </w:p>
    <w:p w:rsidR="00C025D1" w:rsidRPr="00267012" w:rsidRDefault="00C025D1" w:rsidP="00C025D1">
      <w:pPr>
        <w:numPr>
          <w:ilvl w:val="0"/>
          <w:numId w:val="9"/>
        </w:numPr>
        <w:tabs>
          <w:tab w:val="left" w:pos="567"/>
          <w:tab w:val="left" w:pos="5245"/>
        </w:tabs>
        <w:spacing w:after="200"/>
        <w:ind w:left="502"/>
        <w:contextualSpacing/>
        <w:jc w:val="both"/>
        <w:rPr>
          <w:b/>
          <w:sz w:val="28"/>
          <w:szCs w:val="26"/>
          <w:lang w:eastAsia="uk-UA"/>
        </w:rPr>
      </w:pPr>
      <w:r w:rsidRPr="00267012">
        <w:rPr>
          <w:b/>
          <w:sz w:val="28"/>
          <w:szCs w:val="26"/>
          <w:lang w:eastAsia="uk-UA"/>
        </w:rPr>
        <w:t>Фінансово-економічне обґрунтування.</w:t>
      </w:r>
    </w:p>
    <w:p w:rsidR="00C025D1" w:rsidRPr="00267012" w:rsidRDefault="00C025D1" w:rsidP="00FE462B">
      <w:pPr>
        <w:tabs>
          <w:tab w:val="left" w:pos="1560"/>
          <w:tab w:val="left" w:pos="5245"/>
        </w:tabs>
        <w:ind w:firstLine="567"/>
        <w:contextualSpacing/>
        <w:jc w:val="both"/>
        <w:rPr>
          <w:sz w:val="28"/>
          <w:szCs w:val="26"/>
          <w:lang w:eastAsia="uk-UA"/>
        </w:rPr>
      </w:pPr>
      <w:r w:rsidRPr="00267012">
        <w:rPr>
          <w:sz w:val="28"/>
          <w:szCs w:val="26"/>
          <w:lang w:eastAsia="uk-UA"/>
        </w:rPr>
        <w:t xml:space="preserve">Реалізація </w:t>
      </w:r>
      <w:r>
        <w:rPr>
          <w:sz w:val="28"/>
          <w:szCs w:val="26"/>
          <w:lang w:eastAsia="uk-UA"/>
        </w:rPr>
        <w:t>даного</w:t>
      </w:r>
      <w:r w:rsidRPr="00267012">
        <w:rPr>
          <w:sz w:val="28"/>
          <w:szCs w:val="26"/>
          <w:lang w:eastAsia="uk-UA"/>
        </w:rPr>
        <w:t xml:space="preserve"> проекту не потребує додаткових фінансових витрат з міського бюджету. </w:t>
      </w:r>
    </w:p>
    <w:p w:rsidR="00C025D1" w:rsidRPr="00267012" w:rsidRDefault="00C025D1" w:rsidP="00C025D1">
      <w:pPr>
        <w:numPr>
          <w:ilvl w:val="0"/>
          <w:numId w:val="9"/>
        </w:numPr>
        <w:tabs>
          <w:tab w:val="left" w:pos="567"/>
          <w:tab w:val="left" w:pos="5245"/>
        </w:tabs>
        <w:spacing w:after="200"/>
        <w:ind w:left="502"/>
        <w:contextualSpacing/>
        <w:jc w:val="both"/>
        <w:rPr>
          <w:sz w:val="28"/>
          <w:szCs w:val="26"/>
          <w:lang w:eastAsia="uk-UA"/>
        </w:rPr>
      </w:pPr>
      <w:r w:rsidRPr="00267012">
        <w:rPr>
          <w:b/>
          <w:sz w:val="28"/>
          <w:szCs w:val="26"/>
          <w:lang w:eastAsia="uk-UA"/>
        </w:rPr>
        <w:t>Прогноз соціально-економічних та інших наслідків прийняття акта</w:t>
      </w:r>
      <w:r w:rsidRPr="00267012">
        <w:rPr>
          <w:sz w:val="28"/>
          <w:szCs w:val="26"/>
          <w:lang w:eastAsia="uk-UA"/>
        </w:rPr>
        <w:t>.</w:t>
      </w:r>
    </w:p>
    <w:p w:rsidR="00C025D1" w:rsidRPr="00267012" w:rsidRDefault="00C025D1" w:rsidP="00FE462B">
      <w:pPr>
        <w:ind w:firstLine="567"/>
        <w:jc w:val="both"/>
        <w:rPr>
          <w:sz w:val="32"/>
          <w:szCs w:val="26"/>
          <w:lang w:eastAsia="uk-UA"/>
        </w:rPr>
      </w:pPr>
      <w:r>
        <w:rPr>
          <w:sz w:val="28"/>
          <w:szCs w:val="26"/>
          <w:lang w:eastAsia="uk-UA"/>
        </w:rPr>
        <w:t xml:space="preserve">Прийняття </w:t>
      </w:r>
      <w:r w:rsidRPr="00267012">
        <w:rPr>
          <w:sz w:val="28"/>
          <w:szCs w:val="26"/>
          <w:lang w:eastAsia="uk-UA"/>
        </w:rPr>
        <w:t>проекту рішення дозволить комунально</w:t>
      </w:r>
      <w:r>
        <w:rPr>
          <w:sz w:val="28"/>
          <w:szCs w:val="26"/>
          <w:lang w:eastAsia="uk-UA"/>
        </w:rPr>
        <w:t xml:space="preserve">му </w:t>
      </w:r>
      <w:r w:rsidRPr="00267012">
        <w:rPr>
          <w:sz w:val="28"/>
          <w:szCs w:val="26"/>
          <w:lang w:eastAsia="uk-UA"/>
        </w:rPr>
        <w:t>підприємств</w:t>
      </w:r>
      <w:r>
        <w:rPr>
          <w:sz w:val="28"/>
          <w:szCs w:val="26"/>
          <w:lang w:eastAsia="uk-UA"/>
        </w:rPr>
        <w:t>у</w:t>
      </w:r>
      <w:r w:rsidRPr="00267012">
        <w:rPr>
          <w:sz w:val="28"/>
          <w:szCs w:val="26"/>
          <w:lang w:eastAsia="uk-UA"/>
        </w:rPr>
        <w:t xml:space="preserve"> «Виробниче управління комунального господарства</w:t>
      </w:r>
      <w:r>
        <w:rPr>
          <w:sz w:val="28"/>
          <w:szCs w:val="26"/>
          <w:lang w:eastAsia="uk-UA"/>
        </w:rPr>
        <w:t xml:space="preserve">» </w:t>
      </w:r>
      <w:r w:rsidR="00454916">
        <w:rPr>
          <w:sz w:val="28"/>
          <w:szCs w:val="26"/>
          <w:lang w:eastAsia="uk-UA"/>
        </w:rPr>
        <w:t>визначити початкову вартість майна</w:t>
      </w:r>
      <w:r w:rsidR="004E3387">
        <w:rPr>
          <w:sz w:val="28"/>
          <w:szCs w:val="26"/>
          <w:lang w:eastAsia="uk-UA"/>
        </w:rPr>
        <w:t xml:space="preserve"> для продажу конкурентним шляхом.  </w:t>
      </w:r>
    </w:p>
    <w:p w:rsidR="00C025D1" w:rsidRPr="00267012" w:rsidRDefault="00C025D1" w:rsidP="00C025D1">
      <w:pPr>
        <w:numPr>
          <w:ilvl w:val="0"/>
          <w:numId w:val="9"/>
        </w:numPr>
        <w:tabs>
          <w:tab w:val="left" w:pos="709"/>
          <w:tab w:val="left" w:pos="1560"/>
          <w:tab w:val="left" w:pos="5245"/>
        </w:tabs>
        <w:suppressAutoHyphens/>
        <w:contextualSpacing/>
        <w:jc w:val="both"/>
        <w:rPr>
          <w:sz w:val="32"/>
          <w:szCs w:val="26"/>
          <w:lang w:eastAsia="uk-UA"/>
        </w:rPr>
      </w:pPr>
      <w:r w:rsidRPr="00267012">
        <w:rPr>
          <w:b/>
          <w:bCs/>
          <w:color w:val="000000"/>
          <w:sz w:val="28"/>
        </w:rPr>
        <w:t>Перелік зацікавлених осіб в отриманні даного рішення</w:t>
      </w:r>
    </w:p>
    <w:p w:rsidR="00C025D1" w:rsidRPr="00267012" w:rsidRDefault="00C025D1" w:rsidP="00FE462B">
      <w:pPr>
        <w:shd w:val="clear" w:color="auto" w:fill="FFFFFF"/>
        <w:spacing w:before="100" w:beforeAutospacing="1" w:after="100" w:afterAutospacing="1"/>
        <w:ind w:firstLine="567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>К</w:t>
      </w:r>
      <w:r w:rsidRPr="00267012">
        <w:rPr>
          <w:color w:val="000000"/>
          <w:sz w:val="28"/>
        </w:rPr>
        <w:t>омунальн</w:t>
      </w:r>
      <w:r>
        <w:rPr>
          <w:color w:val="000000"/>
          <w:sz w:val="28"/>
        </w:rPr>
        <w:t>е</w:t>
      </w:r>
      <w:r w:rsidRPr="00267012">
        <w:rPr>
          <w:color w:val="000000"/>
          <w:sz w:val="28"/>
        </w:rPr>
        <w:t xml:space="preserve"> підприємств</w:t>
      </w:r>
      <w:r>
        <w:rPr>
          <w:color w:val="000000"/>
          <w:sz w:val="28"/>
        </w:rPr>
        <w:t>о</w:t>
      </w:r>
      <w:r w:rsidRPr="00267012">
        <w:rPr>
          <w:color w:val="000000"/>
          <w:sz w:val="28"/>
        </w:rPr>
        <w:t xml:space="preserve"> «Виробниче управл</w:t>
      </w:r>
      <w:r>
        <w:rPr>
          <w:color w:val="000000"/>
          <w:sz w:val="28"/>
        </w:rPr>
        <w:t>іння комунального господарства»</w:t>
      </w:r>
      <w:r w:rsidR="004C14FF">
        <w:rPr>
          <w:color w:val="000000"/>
          <w:sz w:val="28"/>
        </w:rPr>
        <w:t>, населення м</w:t>
      </w:r>
      <w:r w:rsidRPr="00267012">
        <w:rPr>
          <w:color w:val="000000"/>
          <w:sz w:val="28"/>
        </w:rPr>
        <w:t>.</w:t>
      </w:r>
      <w:r w:rsidR="004C14FF">
        <w:rPr>
          <w:color w:val="000000"/>
          <w:sz w:val="28"/>
        </w:rPr>
        <w:t xml:space="preserve"> Ніжина.</w:t>
      </w:r>
    </w:p>
    <w:p w:rsidR="00C025D1" w:rsidRPr="00267012" w:rsidRDefault="004C14FF" w:rsidP="00C025D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02" w:hanging="218"/>
        <w:contextualSpacing/>
        <w:jc w:val="both"/>
        <w:rPr>
          <w:color w:val="000000"/>
          <w:sz w:val="28"/>
        </w:rPr>
      </w:pPr>
      <w:r>
        <w:rPr>
          <w:color w:val="000000"/>
          <w:sz w:val="28"/>
        </w:rPr>
        <w:t xml:space="preserve"> </w:t>
      </w:r>
      <w:r w:rsidR="00C025D1" w:rsidRPr="00267012">
        <w:rPr>
          <w:b/>
          <w:bCs/>
          <w:color w:val="000000"/>
          <w:sz w:val="28"/>
        </w:rPr>
        <w:t>Інформація, яку містить проект рішення</w:t>
      </w:r>
    </w:p>
    <w:p w:rsidR="00C025D1" w:rsidRPr="00267012" w:rsidRDefault="00C025D1" w:rsidP="004C14FF">
      <w:pPr>
        <w:ind w:firstLine="567"/>
        <w:jc w:val="both"/>
        <w:rPr>
          <w:color w:val="000000"/>
          <w:sz w:val="28"/>
        </w:rPr>
      </w:pPr>
      <w:r w:rsidRPr="00267012">
        <w:rPr>
          <w:color w:val="000000"/>
          <w:sz w:val="28"/>
        </w:rPr>
        <w:t xml:space="preserve">Проект рішення </w:t>
      </w:r>
      <w:r w:rsidR="009829AB" w:rsidRPr="00344A7C">
        <w:rPr>
          <w:sz w:val="28"/>
        </w:rPr>
        <w:t>«Про</w:t>
      </w:r>
      <w:r w:rsidR="0000688C">
        <w:rPr>
          <w:sz w:val="28"/>
        </w:rPr>
        <w:t xml:space="preserve"> затвердження висновку незалежної оцінки про вартість майна комунальної власності</w:t>
      </w:r>
      <w:r w:rsidR="002335CD">
        <w:rPr>
          <w:sz w:val="28"/>
        </w:rPr>
        <w:t>, що пропонується до відчуження</w:t>
      </w:r>
      <w:r w:rsidR="004C14FF">
        <w:rPr>
          <w:sz w:val="28"/>
        </w:rPr>
        <w:t>»</w:t>
      </w:r>
      <w:r w:rsidR="009829AB">
        <w:rPr>
          <w:sz w:val="28"/>
        </w:rPr>
        <w:t xml:space="preserve"> </w:t>
      </w:r>
      <w:r w:rsidRPr="00267012">
        <w:rPr>
          <w:color w:val="000000"/>
          <w:sz w:val="28"/>
        </w:rPr>
        <w:t xml:space="preserve">не відноситься до конфіденційної інформації та підлягає оприлюдненню на </w:t>
      </w:r>
      <w:r w:rsidRPr="00267012">
        <w:rPr>
          <w:color w:val="000000"/>
          <w:sz w:val="28"/>
        </w:rPr>
        <w:lastRenderedPageBreak/>
        <w:t>офіційному веб-сайті Ніжинської міської ради у порядку</w:t>
      </w:r>
      <w:r>
        <w:rPr>
          <w:color w:val="000000"/>
          <w:sz w:val="28"/>
        </w:rPr>
        <w:t xml:space="preserve"> визначеному</w:t>
      </w:r>
      <w:r w:rsidRPr="00267012">
        <w:rPr>
          <w:color w:val="000000"/>
          <w:sz w:val="28"/>
        </w:rPr>
        <w:t xml:space="preserve"> чинн</w:t>
      </w:r>
      <w:r>
        <w:rPr>
          <w:color w:val="000000"/>
          <w:sz w:val="28"/>
        </w:rPr>
        <w:t>им законодавством</w:t>
      </w:r>
      <w:r w:rsidRPr="00267012">
        <w:rPr>
          <w:color w:val="000000"/>
          <w:sz w:val="28"/>
        </w:rPr>
        <w:t>.</w:t>
      </w:r>
    </w:p>
    <w:p w:rsidR="00C025D1" w:rsidRPr="00267012" w:rsidRDefault="00C025D1" w:rsidP="00C025D1">
      <w:pPr>
        <w:numPr>
          <w:ilvl w:val="0"/>
          <w:numId w:val="9"/>
        </w:numPr>
        <w:shd w:val="clear" w:color="auto" w:fill="FFFFFF"/>
        <w:spacing w:before="100" w:beforeAutospacing="1" w:after="100" w:afterAutospacing="1"/>
        <w:ind w:left="567" w:hanging="283"/>
        <w:contextualSpacing/>
        <w:jc w:val="both"/>
        <w:rPr>
          <w:b/>
          <w:color w:val="000000"/>
          <w:sz w:val="28"/>
        </w:rPr>
      </w:pPr>
      <w:r w:rsidRPr="00267012">
        <w:rPr>
          <w:b/>
          <w:color w:val="000000"/>
          <w:sz w:val="28"/>
        </w:rPr>
        <w:t>Доповідач</w:t>
      </w:r>
    </w:p>
    <w:p w:rsidR="00C025D1" w:rsidRPr="00267012" w:rsidRDefault="00C025D1" w:rsidP="00FE462B">
      <w:pPr>
        <w:tabs>
          <w:tab w:val="left" w:pos="1560"/>
          <w:tab w:val="left" w:pos="5245"/>
        </w:tabs>
        <w:ind w:firstLine="567"/>
        <w:contextualSpacing/>
        <w:jc w:val="both"/>
        <w:rPr>
          <w:sz w:val="28"/>
          <w:szCs w:val="26"/>
          <w:lang w:eastAsia="uk-UA"/>
        </w:rPr>
      </w:pPr>
      <w:r w:rsidRPr="00267012">
        <w:rPr>
          <w:sz w:val="28"/>
          <w:szCs w:val="26"/>
          <w:lang w:eastAsia="uk-UA"/>
        </w:rPr>
        <w:t xml:space="preserve">Доповідати по проекту рішення на засіданні буде начальник </w:t>
      </w:r>
      <w:r w:rsidR="00BD413B">
        <w:rPr>
          <w:sz w:val="28"/>
          <w:szCs w:val="26"/>
          <w:lang w:eastAsia="uk-UA"/>
        </w:rPr>
        <w:t xml:space="preserve">комунального підприємства </w:t>
      </w:r>
      <w:r w:rsidRPr="00267012">
        <w:rPr>
          <w:sz w:val="28"/>
          <w:szCs w:val="26"/>
          <w:lang w:eastAsia="uk-UA"/>
        </w:rPr>
        <w:t>«В</w:t>
      </w:r>
      <w:r>
        <w:rPr>
          <w:sz w:val="28"/>
          <w:szCs w:val="26"/>
          <w:lang w:eastAsia="uk-UA"/>
        </w:rPr>
        <w:t>иробниче управління комунального господарства</w:t>
      </w:r>
      <w:r w:rsidRPr="00267012">
        <w:rPr>
          <w:sz w:val="28"/>
          <w:szCs w:val="26"/>
          <w:lang w:eastAsia="uk-UA"/>
        </w:rPr>
        <w:t xml:space="preserve">» </w:t>
      </w:r>
      <w:r w:rsidR="00BD413B">
        <w:rPr>
          <w:sz w:val="28"/>
          <w:szCs w:val="26"/>
          <w:lang w:eastAsia="uk-UA"/>
        </w:rPr>
        <w:t xml:space="preserve">Владислав Адольфович </w:t>
      </w:r>
      <w:r w:rsidRPr="00267012">
        <w:rPr>
          <w:sz w:val="28"/>
          <w:szCs w:val="26"/>
          <w:lang w:eastAsia="uk-UA"/>
        </w:rPr>
        <w:t>Корман.</w:t>
      </w:r>
    </w:p>
    <w:p w:rsidR="00C025D1" w:rsidRDefault="00C025D1" w:rsidP="00C025D1">
      <w:pPr>
        <w:tabs>
          <w:tab w:val="left" w:pos="1560"/>
          <w:tab w:val="left" w:pos="5245"/>
        </w:tabs>
        <w:contextualSpacing/>
        <w:jc w:val="both"/>
        <w:rPr>
          <w:sz w:val="28"/>
          <w:szCs w:val="26"/>
          <w:lang w:eastAsia="uk-UA"/>
        </w:rPr>
      </w:pPr>
    </w:p>
    <w:p w:rsidR="004C14FF" w:rsidRDefault="004C14FF" w:rsidP="00C025D1">
      <w:pPr>
        <w:tabs>
          <w:tab w:val="left" w:pos="1560"/>
          <w:tab w:val="left" w:pos="5245"/>
        </w:tabs>
        <w:contextualSpacing/>
        <w:jc w:val="both"/>
        <w:rPr>
          <w:sz w:val="28"/>
          <w:szCs w:val="26"/>
          <w:lang w:eastAsia="uk-UA"/>
        </w:rPr>
      </w:pPr>
    </w:p>
    <w:p w:rsidR="00C025D1" w:rsidRDefault="005E0718" w:rsidP="007F6D3D">
      <w:pPr>
        <w:jc w:val="both"/>
        <w:rPr>
          <w:sz w:val="28"/>
          <w:szCs w:val="26"/>
          <w:lang w:eastAsia="uk-UA"/>
        </w:rPr>
      </w:pPr>
      <w:r>
        <w:rPr>
          <w:sz w:val="28"/>
          <w:szCs w:val="26"/>
          <w:lang w:eastAsia="uk-UA"/>
        </w:rPr>
        <w:t>В.о. н</w:t>
      </w:r>
      <w:r w:rsidR="00C025D1" w:rsidRPr="00267012">
        <w:rPr>
          <w:sz w:val="28"/>
          <w:szCs w:val="26"/>
          <w:lang w:eastAsia="uk-UA"/>
        </w:rPr>
        <w:t>ачальник</w:t>
      </w:r>
      <w:r>
        <w:rPr>
          <w:sz w:val="28"/>
          <w:szCs w:val="26"/>
          <w:lang w:eastAsia="uk-UA"/>
        </w:rPr>
        <w:t>а</w:t>
      </w:r>
      <w:r w:rsidR="00C025D1" w:rsidRPr="00267012">
        <w:rPr>
          <w:sz w:val="28"/>
          <w:szCs w:val="26"/>
          <w:lang w:eastAsia="uk-UA"/>
        </w:rPr>
        <w:t xml:space="preserve"> КП «ВУКГ» </w:t>
      </w:r>
      <w:r w:rsidR="00C025D1" w:rsidRPr="00267012">
        <w:rPr>
          <w:sz w:val="28"/>
          <w:szCs w:val="26"/>
          <w:lang w:eastAsia="uk-UA"/>
        </w:rPr>
        <w:tab/>
      </w:r>
      <w:r w:rsidR="00C025D1" w:rsidRPr="00267012">
        <w:rPr>
          <w:sz w:val="28"/>
          <w:szCs w:val="26"/>
          <w:lang w:eastAsia="uk-UA"/>
        </w:rPr>
        <w:tab/>
      </w:r>
      <w:r w:rsidR="00C025D1" w:rsidRPr="00267012">
        <w:rPr>
          <w:sz w:val="28"/>
          <w:szCs w:val="26"/>
          <w:lang w:eastAsia="uk-UA"/>
        </w:rPr>
        <w:tab/>
      </w:r>
      <w:r w:rsidR="00C025D1" w:rsidRPr="00267012">
        <w:rPr>
          <w:sz w:val="28"/>
          <w:szCs w:val="26"/>
          <w:lang w:eastAsia="uk-UA"/>
        </w:rPr>
        <w:tab/>
      </w:r>
      <w:r w:rsidR="00C025D1" w:rsidRPr="00267012">
        <w:rPr>
          <w:sz w:val="28"/>
          <w:szCs w:val="26"/>
          <w:lang w:eastAsia="uk-UA"/>
        </w:rPr>
        <w:tab/>
      </w:r>
      <w:r w:rsidR="00C025D1" w:rsidRPr="00267012">
        <w:rPr>
          <w:sz w:val="28"/>
          <w:szCs w:val="26"/>
          <w:lang w:eastAsia="uk-UA"/>
        </w:rPr>
        <w:tab/>
      </w:r>
      <w:r w:rsidR="00C025D1" w:rsidRPr="00267012">
        <w:rPr>
          <w:sz w:val="28"/>
          <w:szCs w:val="26"/>
          <w:lang w:eastAsia="uk-UA"/>
        </w:rPr>
        <w:tab/>
      </w:r>
      <w:r w:rsidR="00C025D1">
        <w:rPr>
          <w:sz w:val="28"/>
          <w:szCs w:val="26"/>
          <w:lang w:eastAsia="uk-UA"/>
        </w:rPr>
        <w:t>В.</w:t>
      </w:r>
      <w:r>
        <w:rPr>
          <w:sz w:val="28"/>
          <w:szCs w:val="26"/>
          <w:lang w:eastAsia="uk-UA"/>
        </w:rPr>
        <w:t>М.Єршов</w:t>
      </w:r>
    </w:p>
    <w:p w:rsidR="00783631" w:rsidRDefault="00783631" w:rsidP="007F6D3D">
      <w:pPr>
        <w:jc w:val="both"/>
        <w:rPr>
          <w:sz w:val="28"/>
          <w:szCs w:val="26"/>
          <w:lang w:eastAsia="uk-UA"/>
        </w:rPr>
      </w:pPr>
    </w:p>
    <w:p w:rsidR="00783631" w:rsidRDefault="00783631" w:rsidP="007F6D3D">
      <w:pPr>
        <w:jc w:val="both"/>
        <w:rPr>
          <w:sz w:val="28"/>
          <w:szCs w:val="26"/>
          <w:lang w:eastAsia="uk-UA"/>
        </w:rPr>
      </w:pPr>
    </w:p>
    <w:p w:rsidR="00783631" w:rsidRDefault="00783631" w:rsidP="007F6D3D">
      <w:pPr>
        <w:jc w:val="both"/>
        <w:rPr>
          <w:sz w:val="28"/>
          <w:szCs w:val="26"/>
          <w:lang w:eastAsia="uk-UA"/>
        </w:rPr>
      </w:pPr>
    </w:p>
    <w:p w:rsidR="00783631" w:rsidRDefault="00783631" w:rsidP="007F6D3D">
      <w:pPr>
        <w:jc w:val="both"/>
        <w:rPr>
          <w:sz w:val="28"/>
          <w:szCs w:val="26"/>
          <w:lang w:eastAsia="uk-UA"/>
        </w:rPr>
      </w:pPr>
    </w:p>
    <w:sectPr w:rsidR="00783631" w:rsidSect="00100A37">
      <w:pgSz w:w="11906" w:h="16838"/>
      <w:pgMar w:top="851" w:right="567" w:bottom="851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6AB8" w:rsidRDefault="00B66AB8" w:rsidP="007F6D3D">
      <w:r>
        <w:separator/>
      </w:r>
    </w:p>
  </w:endnote>
  <w:endnote w:type="continuationSeparator" w:id="0">
    <w:p w:rsidR="00B66AB8" w:rsidRDefault="00B66AB8" w:rsidP="007F6D3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ms Rmn">
    <w:panose1 w:val="020206030405050203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6AB8" w:rsidRDefault="00B66AB8" w:rsidP="007F6D3D">
      <w:r>
        <w:separator/>
      </w:r>
    </w:p>
  </w:footnote>
  <w:footnote w:type="continuationSeparator" w:id="0">
    <w:p w:rsidR="00B66AB8" w:rsidRDefault="00B66AB8" w:rsidP="007F6D3D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9E4277"/>
    <w:multiLevelType w:val="hybridMultilevel"/>
    <w:tmpl w:val="DB0AD2C0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>
    <w:nsid w:val="230D659D"/>
    <w:multiLevelType w:val="hybridMultilevel"/>
    <w:tmpl w:val="75ACC3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A914339"/>
    <w:multiLevelType w:val="hybridMultilevel"/>
    <w:tmpl w:val="C5723C1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B5B0EEF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369A78C0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5">
    <w:nsid w:val="4B704A64"/>
    <w:multiLevelType w:val="hybridMultilevel"/>
    <w:tmpl w:val="23EC88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4E957A3F"/>
    <w:multiLevelType w:val="hybridMultilevel"/>
    <w:tmpl w:val="1EA04D2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4157157"/>
    <w:multiLevelType w:val="hybridMultilevel"/>
    <w:tmpl w:val="37983B42"/>
    <w:lvl w:ilvl="0" w:tplc="38380BC0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5AA664A6"/>
    <w:multiLevelType w:val="hybridMultilevel"/>
    <w:tmpl w:val="1E9E1810"/>
    <w:lvl w:ilvl="0" w:tplc="82E05D58">
      <w:start w:val="1"/>
      <w:numFmt w:val="decimal"/>
      <w:lvlText w:val="%1."/>
      <w:lvlJc w:val="left"/>
      <w:pPr>
        <w:ind w:left="720" w:hanging="360"/>
      </w:pPr>
      <w:rPr>
        <w:rFonts w:hint="default"/>
        <w:b/>
        <w:sz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16C3292"/>
    <w:multiLevelType w:val="hybridMultilevel"/>
    <w:tmpl w:val="8BACC24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6D2A2A1D"/>
    <w:multiLevelType w:val="hybridMultilevel"/>
    <w:tmpl w:val="D7F8DBF6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70ED1169"/>
    <w:multiLevelType w:val="hybridMultilevel"/>
    <w:tmpl w:val="3CFE3D28"/>
    <w:lvl w:ilvl="0" w:tplc="F2EE2768">
      <w:start w:val="1"/>
      <w:numFmt w:val="decimal"/>
      <w:lvlText w:val="%1."/>
      <w:lvlJc w:val="left"/>
      <w:pPr>
        <w:ind w:left="1128" w:hanging="420"/>
      </w:pPr>
    </w:lvl>
    <w:lvl w:ilvl="1" w:tplc="20000019">
      <w:start w:val="1"/>
      <w:numFmt w:val="lowerLetter"/>
      <w:lvlText w:val="%2."/>
      <w:lvlJc w:val="left"/>
      <w:pPr>
        <w:ind w:left="1788" w:hanging="360"/>
      </w:pPr>
    </w:lvl>
    <w:lvl w:ilvl="2" w:tplc="2000001B">
      <w:start w:val="1"/>
      <w:numFmt w:val="lowerRoman"/>
      <w:lvlText w:val="%3."/>
      <w:lvlJc w:val="right"/>
      <w:pPr>
        <w:ind w:left="2508" w:hanging="180"/>
      </w:pPr>
    </w:lvl>
    <w:lvl w:ilvl="3" w:tplc="2000000F">
      <w:start w:val="1"/>
      <w:numFmt w:val="decimal"/>
      <w:lvlText w:val="%4."/>
      <w:lvlJc w:val="left"/>
      <w:pPr>
        <w:ind w:left="3228" w:hanging="360"/>
      </w:pPr>
    </w:lvl>
    <w:lvl w:ilvl="4" w:tplc="20000019">
      <w:start w:val="1"/>
      <w:numFmt w:val="lowerLetter"/>
      <w:lvlText w:val="%5."/>
      <w:lvlJc w:val="left"/>
      <w:pPr>
        <w:ind w:left="3948" w:hanging="360"/>
      </w:pPr>
    </w:lvl>
    <w:lvl w:ilvl="5" w:tplc="2000001B">
      <w:start w:val="1"/>
      <w:numFmt w:val="lowerRoman"/>
      <w:lvlText w:val="%6."/>
      <w:lvlJc w:val="right"/>
      <w:pPr>
        <w:ind w:left="4668" w:hanging="180"/>
      </w:pPr>
    </w:lvl>
    <w:lvl w:ilvl="6" w:tplc="2000000F">
      <w:start w:val="1"/>
      <w:numFmt w:val="decimal"/>
      <w:lvlText w:val="%7."/>
      <w:lvlJc w:val="left"/>
      <w:pPr>
        <w:ind w:left="5388" w:hanging="360"/>
      </w:pPr>
    </w:lvl>
    <w:lvl w:ilvl="7" w:tplc="20000019">
      <w:start w:val="1"/>
      <w:numFmt w:val="lowerLetter"/>
      <w:lvlText w:val="%8."/>
      <w:lvlJc w:val="left"/>
      <w:pPr>
        <w:ind w:left="6108" w:hanging="360"/>
      </w:pPr>
    </w:lvl>
    <w:lvl w:ilvl="8" w:tplc="2000001B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79EE6934"/>
    <w:multiLevelType w:val="hybridMultilevel"/>
    <w:tmpl w:val="F036C9B0"/>
    <w:lvl w:ilvl="0" w:tplc="1858383E">
      <w:start w:val="3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CF50977"/>
    <w:multiLevelType w:val="hybridMultilevel"/>
    <w:tmpl w:val="2CB0C8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FBF09EB"/>
    <w:multiLevelType w:val="hybridMultilevel"/>
    <w:tmpl w:val="2A72C468"/>
    <w:lvl w:ilvl="0" w:tplc="3B1C3316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1"/>
  </w:num>
  <w:num w:numId="5">
    <w:abstractNumId w:val="10"/>
  </w:num>
  <w:num w:numId="6">
    <w:abstractNumId w:val="14"/>
  </w:num>
  <w:num w:numId="7">
    <w:abstractNumId w:val="8"/>
  </w:num>
  <w:num w:numId="8">
    <w:abstractNumId w:val="4"/>
  </w:num>
  <w:num w:numId="9">
    <w:abstractNumId w:val="12"/>
  </w:num>
  <w:num w:numId="10">
    <w:abstractNumId w:val="5"/>
  </w:num>
  <w:num w:numId="11">
    <w:abstractNumId w:val="7"/>
  </w:num>
  <w:num w:numId="12">
    <w:abstractNumId w:val="3"/>
  </w:num>
  <w:num w:numId="13">
    <w:abstractNumId w:val="0"/>
  </w:num>
  <w:num w:numId="14">
    <w:abstractNumId w:val="13"/>
  </w:num>
  <w:num w:numId="15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6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6582"/>
    <w:rsid w:val="000058F1"/>
    <w:rsid w:val="0000688C"/>
    <w:rsid w:val="00014BCB"/>
    <w:rsid w:val="0003203D"/>
    <w:rsid w:val="00074137"/>
    <w:rsid w:val="000777BA"/>
    <w:rsid w:val="0009110B"/>
    <w:rsid w:val="000913B4"/>
    <w:rsid w:val="00093EDB"/>
    <w:rsid w:val="000A640B"/>
    <w:rsid w:val="000B23F6"/>
    <w:rsid w:val="000C2B52"/>
    <w:rsid w:val="000D4183"/>
    <w:rsid w:val="000E1135"/>
    <w:rsid w:val="000E14AB"/>
    <w:rsid w:val="000F4E03"/>
    <w:rsid w:val="00100A37"/>
    <w:rsid w:val="00135AB2"/>
    <w:rsid w:val="0014785B"/>
    <w:rsid w:val="0015250F"/>
    <w:rsid w:val="001776D8"/>
    <w:rsid w:val="001B209B"/>
    <w:rsid w:val="001B4457"/>
    <w:rsid w:val="001B5AB2"/>
    <w:rsid w:val="001F6273"/>
    <w:rsid w:val="002178C5"/>
    <w:rsid w:val="0021792A"/>
    <w:rsid w:val="00220CF3"/>
    <w:rsid w:val="002335CD"/>
    <w:rsid w:val="00243C4F"/>
    <w:rsid w:val="00253D2F"/>
    <w:rsid w:val="00261460"/>
    <w:rsid w:val="002940A8"/>
    <w:rsid w:val="002A6002"/>
    <w:rsid w:val="002B4B1F"/>
    <w:rsid w:val="002C165D"/>
    <w:rsid w:val="002C3784"/>
    <w:rsid w:val="002D30D6"/>
    <w:rsid w:val="002D627E"/>
    <w:rsid w:val="002E30AD"/>
    <w:rsid w:val="002F4A12"/>
    <w:rsid w:val="002F67AF"/>
    <w:rsid w:val="00311F8F"/>
    <w:rsid w:val="0032296D"/>
    <w:rsid w:val="00322AD9"/>
    <w:rsid w:val="00340D09"/>
    <w:rsid w:val="00344A7C"/>
    <w:rsid w:val="0035473C"/>
    <w:rsid w:val="00386CA4"/>
    <w:rsid w:val="003A2CD3"/>
    <w:rsid w:val="003A689E"/>
    <w:rsid w:val="003C5A3A"/>
    <w:rsid w:val="003E4355"/>
    <w:rsid w:val="003F5061"/>
    <w:rsid w:val="003F58A8"/>
    <w:rsid w:val="003F7334"/>
    <w:rsid w:val="004017CF"/>
    <w:rsid w:val="0040306A"/>
    <w:rsid w:val="00410855"/>
    <w:rsid w:val="00420599"/>
    <w:rsid w:val="004371E9"/>
    <w:rsid w:val="004435B4"/>
    <w:rsid w:val="0045009E"/>
    <w:rsid w:val="00454916"/>
    <w:rsid w:val="0047271D"/>
    <w:rsid w:val="004821E5"/>
    <w:rsid w:val="004A6900"/>
    <w:rsid w:val="004C14FF"/>
    <w:rsid w:val="004C2521"/>
    <w:rsid w:val="004C63F1"/>
    <w:rsid w:val="004E0D99"/>
    <w:rsid w:val="004E3387"/>
    <w:rsid w:val="00507F7A"/>
    <w:rsid w:val="00510E22"/>
    <w:rsid w:val="00514708"/>
    <w:rsid w:val="005215F6"/>
    <w:rsid w:val="0052261C"/>
    <w:rsid w:val="005308F9"/>
    <w:rsid w:val="00546570"/>
    <w:rsid w:val="00553772"/>
    <w:rsid w:val="005548B8"/>
    <w:rsid w:val="00560AEA"/>
    <w:rsid w:val="00565DED"/>
    <w:rsid w:val="005724E0"/>
    <w:rsid w:val="005B3F99"/>
    <w:rsid w:val="005E0718"/>
    <w:rsid w:val="005F35A9"/>
    <w:rsid w:val="005F54B9"/>
    <w:rsid w:val="00626376"/>
    <w:rsid w:val="00642346"/>
    <w:rsid w:val="006504BB"/>
    <w:rsid w:val="00652DE6"/>
    <w:rsid w:val="00656A5B"/>
    <w:rsid w:val="00657639"/>
    <w:rsid w:val="00665BCD"/>
    <w:rsid w:val="00676E13"/>
    <w:rsid w:val="006910C7"/>
    <w:rsid w:val="006921FB"/>
    <w:rsid w:val="00693725"/>
    <w:rsid w:val="00704ED0"/>
    <w:rsid w:val="00710AF8"/>
    <w:rsid w:val="0071156E"/>
    <w:rsid w:val="007472B8"/>
    <w:rsid w:val="00750843"/>
    <w:rsid w:val="00751BBA"/>
    <w:rsid w:val="0075314D"/>
    <w:rsid w:val="00761664"/>
    <w:rsid w:val="0077253C"/>
    <w:rsid w:val="00780B7E"/>
    <w:rsid w:val="00783631"/>
    <w:rsid w:val="007876E9"/>
    <w:rsid w:val="00793230"/>
    <w:rsid w:val="007A0ADA"/>
    <w:rsid w:val="007A2725"/>
    <w:rsid w:val="007B7072"/>
    <w:rsid w:val="007C4C8B"/>
    <w:rsid w:val="007D20DC"/>
    <w:rsid w:val="007E799D"/>
    <w:rsid w:val="007F3271"/>
    <w:rsid w:val="007F6D3D"/>
    <w:rsid w:val="008321A0"/>
    <w:rsid w:val="00834A70"/>
    <w:rsid w:val="0084070B"/>
    <w:rsid w:val="0085304E"/>
    <w:rsid w:val="00863967"/>
    <w:rsid w:val="0086685C"/>
    <w:rsid w:val="00867F6C"/>
    <w:rsid w:val="00875F1C"/>
    <w:rsid w:val="00882B3C"/>
    <w:rsid w:val="0088483E"/>
    <w:rsid w:val="008909DA"/>
    <w:rsid w:val="0089192C"/>
    <w:rsid w:val="008B40AA"/>
    <w:rsid w:val="008B7BF8"/>
    <w:rsid w:val="008F6CBB"/>
    <w:rsid w:val="008F7170"/>
    <w:rsid w:val="009057E6"/>
    <w:rsid w:val="0090786D"/>
    <w:rsid w:val="0093091C"/>
    <w:rsid w:val="00957C39"/>
    <w:rsid w:val="0097230B"/>
    <w:rsid w:val="009829AB"/>
    <w:rsid w:val="0099235F"/>
    <w:rsid w:val="009944F8"/>
    <w:rsid w:val="009A1B0A"/>
    <w:rsid w:val="009A6F92"/>
    <w:rsid w:val="009B1987"/>
    <w:rsid w:val="009C0C4B"/>
    <w:rsid w:val="009E09B3"/>
    <w:rsid w:val="009E0B7D"/>
    <w:rsid w:val="009E12C8"/>
    <w:rsid w:val="009E61B3"/>
    <w:rsid w:val="009F457B"/>
    <w:rsid w:val="00A06046"/>
    <w:rsid w:val="00A11DD2"/>
    <w:rsid w:val="00A1637C"/>
    <w:rsid w:val="00A369E9"/>
    <w:rsid w:val="00A54CF9"/>
    <w:rsid w:val="00A614EA"/>
    <w:rsid w:val="00A669E0"/>
    <w:rsid w:val="00A8123F"/>
    <w:rsid w:val="00AA49F0"/>
    <w:rsid w:val="00AB5BEB"/>
    <w:rsid w:val="00AC5BDF"/>
    <w:rsid w:val="00AC607E"/>
    <w:rsid w:val="00AF478A"/>
    <w:rsid w:val="00AF4E83"/>
    <w:rsid w:val="00B001D5"/>
    <w:rsid w:val="00B04E46"/>
    <w:rsid w:val="00B33ACA"/>
    <w:rsid w:val="00B47830"/>
    <w:rsid w:val="00B60E55"/>
    <w:rsid w:val="00B66AB8"/>
    <w:rsid w:val="00B7301E"/>
    <w:rsid w:val="00B7357F"/>
    <w:rsid w:val="00B843C6"/>
    <w:rsid w:val="00B96582"/>
    <w:rsid w:val="00BA358D"/>
    <w:rsid w:val="00BB29E5"/>
    <w:rsid w:val="00BC0F45"/>
    <w:rsid w:val="00BC6B85"/>
    <w:rsid w:val="00BD413B"/>
    <w:rsid w:val="00BD5A4F"/>
    <w:rsid w:val="00BE059E"/>
    <w:rsid w:val="00BF71A7"/>
    <w:rsid w:val="00C025D1"/>
    <w:rsid w:val="00C10ED9"/>
    <w:rsid w:val="00C177C4"/>
    <w:rsid w:val="00C211CD"/>
    <w:rsid w:val="00C5066C"/>
    <w:rsid w:val="00C6118C"/>
    <w:rsid w:val="00C61D69"/>
    <w:rsid w:val="00C63C06"/>
    <w:rsid w:val="00C65B8C"/>
    <w:rsid w:val="00C72922"/>
    <w:rsid w:val="00C926E4"/>
    <w:rsid w:val="00CA0602"/>
    <w:rsid w:val="00CA1FF8"/>
    <w:rsid w:val="00CA58C2"/>
    <w:rsid w:val="00CA6A28"/>
    <w:rsid w:val="00CB2184"/>
    <w:rsid w:val="00CB5659"/>
    <w:rsid w:val="00CB7E3F"/>
    <w:rsid w:val="00CC1D47"/>
    <w:rsid w:val="00CC299F"/>
    <w:rsid w:val="00CD0924"/>
    <w:rsid w:val="00CF0196"/>
    <w:rsid w:val="00CF02FE"/>
    <w:rsid w:val="00D12327"/>
    <w:rsid w:val="00D20952"/>
    <w:rsid w:val="00D303CF"/>
    <w:rsid w:val="00D3160E"/>
    <w:rsid w:val="00D40D60"/>
    <w:rsid w:val="00D475EE"/>
    <w:rsid w:val="00D5262F"/>
    <w:rsid w:val="00D530CC"/>
    <w:rsid w:val="00D54DD5"/>
    <w:rsid w:val="00D62BA9"/>
    <w:rsid w:val="00D65ECE"/>
    <w:rsid w:val="00D70DC0"/>
    <w:rsid w:val="00D91E89"/>
    <w:rsid w:val="00DB2579"/>
    <w:rsid w:val="00DE3524"/>
    <w:rsid w:val="00E133A9"/>
    <w:rsid w:val="00E341CE"/>
    <w:rsid w:val="00E34B6A"/>
    <w:rsid w:val="00E36BFA"/>
    <w:rsid w:val="00E505B9"/>
    <w:rsid w:val="00E54477"/>
    <w:rsid w:val="00E7196F"/>
    <w:rsid w:val="00E76654"/>
    <w:rsid w:val="00E92988"/>
    <w:rsid w:val="00EB6EF5"/>
    <w:rsid w:val="00ED356D"/>
    <w:rsid w:val="00ED35DD"/>
    <w:rsid w:val="00EE590D"/>
    <w:rsid w:val="00F01F98"/>
    <w:rsid w:val="00F12DC6"/>
    <w:rsid w:val="00F14B37"/>
    <w:rsid w:val="00F337D5"/>
    <w:rsid w:val="00F5544A"/>
    <w:rsid w:val="00F6350D"/>
    <w:rsid w:val="00F644A4"/>
    <w:rsid w:val="00F7187E"/>
    <w:rsid w:val="00F80E1D"/>
    <w:rsid w:val="00FA1500"/>
    <w:rsid w:val="00FA523D"/>
    <w:rsid w:val="00FA58DE"/>
    <w:rsid w:val="00FD600D"/>
    <w:rsid w:val="00FE462B"/>
    <w:rsid w:val="00FF14FE"/>
    <w:rsid w:val="00FF18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;"/>
  <w15:docId w15:val="{9A3A4928-9A52-4B60-8D9D-A9F908B4061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1D47"/>
    <w:rPr>
      <w:sz w:val="24"/>
      <w:szCs w:val="28"/>
      <w:lang w:val="uk-UA"/>
    </w:rPr>
  </w:style>
  <w:style w:type="paragraph" w:styleId="1">
    <w:name w:val="heading 1"/>
    <w:basedOn w:val="a"/>
    <w:next w:val="a"/>
    <w:qFormat/>
    <w:rsid w:val="00CC1D47"/>
    <w:pPr>
      <w:keepNext/>
      <w:jc w:val="center"/>
      <w:outlineLvl w:val="0"/>
    </w:pPr>
    <w:rPr>
      <w:rFonts w:ascii="Tms Rmn" w:hAnsi="Tms Rmn"/>
      <w:b/>
      <w:bCs/>
      <w:sz w:val="28"/>
    </w:rPr>
  </w:style>
  <w:style w:type="paragraph" w:styleId="2">
    <w:name w:val="heading 2"/>
    <w:basedOn w:val="a"/>
    <w:next w:val="a"/>
    <w:qFormat/>
    <w:rsid w:val="00CC1D47"/>
    <w:pPr>
      <w:keepNext/>
      <w:jc w:val="center"/>
      <w:outlineLvl w:val="1"/>
    </w:pPr>
    <w:rPr>
      <w:b/>
      <w:bCs/>
      <w:sz w:val="36"/>
    </w:rPr>
  </w:style>
  <w:style w:type="paragraph" w:styleId="3">
    <w:name w:val="heading 3"/>
    <w:basedOn w:val="a"/>
    <w:next w:val="a"/>
    <w:qFormat/>
    <w:rsid w:val="00CC1D47"/>
    <w:pPr>
      <w:keepNext/>
      <w:jc w:val="center"/>
      <w:outlineLvl w:val="2"/>
    </w:pPr>
    <w:rPr>
      <w:sz w:val="28"/>
    </w:rPr>
  </w:style>
  <w:style w:type="paragraph" w:styleId="4">
    <w:name w:val="heading 4"/>
    <w:basedOn w:val="a"/>
    <w:next w:val="a"/>
    <w:qFormat/>
    <w:rsid w:val="00CC1D47"/>
    <w:pPr>
      <w:keepNext/>
      <w:jc w:val="center"/>
      <w:outlineLvl w:val="3"/>
    </w:pPr>
    <w:rPr>
      <w:bCs/>
      <w:sz w:val="40"/>
    </w:rPr>
  </w:style>
  <w:style w:type="paragraph" w:styleId="5">
    <w:name w:val="heading 5"/>
    <w:basedOn w:val="a"/>
    <w:next w:val="a"/>
    <w:link w:val="50"/>
    <w:qFormat/>
    <w:rsid w:val="001B209B"/>
    <w:pPr>
      <w:spacing w:before="240" w:after="60"/>
      <w:outlineLvl w:val="4"/>
    </w:pPr>
    <w:rPr>
      <w:b/>
      <w:bCs/>
      <w:i/>
      <w:iCs/>
      <w:sz w:val="26"/>
      <w:szCs w:val="26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100A37"/>
    <w:rPr>
      <w:color w:val="0000FF"/>
      <w:u w:val="single"/>
    </w:rPr>
  </w:style>
  <w:style w:type="paragraph" w:styleId="a4">
    <w:name w:val="header"/>
    <w:basedOn w:val="a"/>
    <w:link w:val="a5"/>
    <w:rsid w:val="007F6D3D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rsid w:val="007F6D3D"/>
    <w:rPr>
      <w:sz w:val="24"/>
      <w:lang w:val="uk-UA"/>
    </w:rPr>
  </w:style>
  <w:style w:type="paragraph" w:styleId="a6">
    <w:name w:val="footer"/>
    <w:basedOn w:val="a"/>
    <w:link w:val="a7"/>
    <w:rsid w:val="007F6D3D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rsid w:val="007F6D3D"/>
    <w:rPr>
      <w:sz w:val="24"/>
      <w:lang w:val="uk-UA"/>
    </w:rPr>
  </w:style>
  <w:style w:type="paragraph" w:styleId="a8">
    <w:name w:val="Balloon Text"/>
    <w:basedOn w:val="a"/>
    <w:link w:val="a9"/>
    <w:rsid w:val="006504B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rsid w:val="006504BB"/>
    <w:rPr>
      <w:rFonts w:ascii="Tahoma" w:hAnsi="Tahoma" w:cs="Tahoma"/>
      <w:sz w:val="16"/>
      <w:szCs w:val="16"/>
      <w:lang w:val="uk-UA"/>
    </w:rPr>
  </w:style>
  <w:style w:type="paragraph" w:styleId="aa">
    <w:name w:val="List Paragraph"/>
    <w:basedOn w:val="a"/>
    <w:uiPriority w:val="34"/>
    <w:qFormat/>
    <w:rsid w:val="00ED356D"/>
    <w:pPr>
      <w:ind w:left="720"/>
      <w:contextualSpacing/>
    </w:pPr>
  </w:style>
  <w:style w:type="character" w:customStyle="1" w:styleId="50">
    <w:name w:val="Заголовок 5 Знак"/>
    <w:basedOn w:val="a0"/>
    <w:link w:val="5"/>
    <w:rsid w:val="001B209B"/>
    <w:rPr>
      <w:b/>
      <w:bCs/>
      <w:i/>
      <w:iCs/>
      <w:sz w:val="26"/>
      <w:szCs w:val="26"/>
    </w:rPr>
  </w:style>
  <w:style w:type="character" w:customStyle="1" w:styleId="FontStyle15">
    <w:name w:val="Font Style15"/>
    <w:rsid w:val="001B209B"/>
    <w:rPr>
      <w:rFonts w:ascii="Times New Roman" w:hAnsi="Times New Roman" w:cs="Times New Roman" w:hint="default"/>
      <w:sz w:val="26"/>
    </w:rPr>
  </w:style>
  <w:style w:type="paragraph" w:customStyle="1" w:styleId="ab">
    <w:name w:val="Знак"/>
    <w:basedOn w:val="a"/>
    <w:rsid w:val="00A8123F"/>
    <w:rPr>
      <w:rFonts w:ascii="Verdana" w:hAnsi="Verdana" w:cs="Verdana"/>
      <w:sz w:val="20"/>
      <w:szCs w:val="20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696081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007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056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60418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280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1D62340-2CE3-481C-BAAE-D1B205ADC2E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4294967283</TotalTime>
  <Pages>4</Pages>
  <Words>824</Words>
  <Characters>4698</Characters>
  <Application>Microsoft Office Word</Application>
  <DocSecurity>0</DocSecurity>
  <Lines>39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5511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Нежин</dc:creator>
  <cp:keywords/>
  <dc:description/>
  <cp:lastModifiedBy>P</cp:lastModifiedBy>
  <cp:revision>16</cp:revision>
  <cp:lastPrinted>2019-04-15T10:42:00Z</cp:lastPrinted>
  <dcterms:created xsi:type="dcterms:W3CDTF">2019-04-06T09:51:00Z</dcterms:created>
  <dcterms:modified xsi:type="dcterms:W3CDTF">2019-04-15T11:04:00Z</dcterms:modified>
</cp:coreProperties>
</file>